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030" w:rsidRPr="00886483" w:rsidRDefault="002D5947" w:rsidP="00886483">
      <w:pPr>
        <w:tabs>
          <w:tab w:val="left" w:pos="5580"/>
        </w:tabs>
        <w:jc w:val="both"/>
        <w:rPr>
          <w:rFonts w:ascii="Arial Narrow" w:hAnsi="Arial Narrow"/>
        </w:rPr>
      </w:pPr>
      <w:r>
        <w:rPr>
          <w:rFonts w:ascii="Arial Narrow" w:hAnsi="Arial Narrow"/>
          <w:noProof/>
        </w:rPr>
        <w:pict>
          <v:shapetype id="_x0000_t202" coordsize="21600,21600" o:spt="202" path="m,l,21600r21600,l21600,xe">
            <v:stroke joinstyle="miter"/>
            <v:path gradientshapeok="t" o:connecttype="rect"/>
          </v:shapetype>
          <v:shape id="Zone de texte 2" o:spid="_x0000_s1051" type="#_x0000_t202" style="position:absolute;left:0;text-align:left;margin-left:-2.35pt;margin-top:-23.2pt;width:330.75pt;height:135.7pt;z-index:2;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M2PBNDeAAAACQEAAA8AAABkcnMvZG93bnJldi54bWxMj8FOwzAQRO9I/IO1SNyoE0skVcim&#10;qlBbjkAbcXZjk0TEa8t20/D3mBPcZjWjmbf1ZjETm7UPoyWEfJUB09RZNVKP0J72D2tgIUpScrKk&#10;Eb51gE1ze1PLStkrvev5GHuWSihUEmGI0VWch27QRoaVdZqS92m9kTGdvufKy2sqNxMXWVZwI0dK&#10;C4N0+nnQ3dfxYhBcdIfyxb++bXf7OWs/Dq0Y+x3i/d2yfQIW9RL/wvCLn9ChSUxneyEV2IRQFHlK&#10;IjzmBbDkl6JM4owgSrEG3tT8/wfNDwAAAP//AwBQSwECLQAUAAYACAAAACEAtoM4kv4AAADhAQAA&#10;EwAAAAAAAAAAAAAAAAAAAAAAW0NvbnRlbnRfVHlwZXNdLnhtbFBLAQItABQABgAIAAAAIQA4/SH/&#10;1gAAAJQBAAALAAAAAAAAAAAAAAAAAC8BAABfcmVscy8ucmVsc1BLAQItABQABgAIAAAAIQBs3hTC&#10;EAIAAPoDAAAOAAAAAAAAAAAAAAAAAC4CAABkcnMvZTJvRG9jLnhtbFBLAQItABQABgAIAAAAIQDN&#10;jwTQ3gAAAAkBAAAPAAAAAAAAAAAAAAAAAGoEAABkcnMvZG93bnJldi54bWxQSwUGAAAAAAQABADz&#10;AAAAdQUAAAAA&#10;" filled="f" stroked="f">
            <v:textbox style="mso-fit-shape-to-text:t">
              <w:txbxContent>
                <w:p w:rsidR="00886483" w:rsidRPr="00886483" w:rsidRDefault="00886483" w:rsidP="00886483">
                  <w:pPr>
                    <w:tabs>
                      <w:tab w:val="left" w:pos="5580"/>
                    </w:tabs>
                    <w:rPr>
                      <w:rFonts w:ascii="Arial Narrow" w:hAnsi="Arial Narrow" w:cs="Arial"/>
                      <w:bCs/>
                      <w:caps/>
                      <w:color w:val="FFFFFF"/>
                      <w:sz w:val="32"/>
                      <w:szCs w:val="32"/>
                    </w:rPr>
                  </w:pPr>
                </w:p>
                <w:p w:rsidR="00886483" w:rsidRPr="00886483" w:rsidRDefault="00886483" w:rsidP="00886483">
                  <w:pPr>
                    <w:tabs>
                      <w:tab w:val="left" w:pos="5580"/>
                    </w:tabs>
                    <w:rPr>
                      <w:rFonts w:ascii="Arial Narrow" w:hAnsi="Arial Narrow" w:cs="Arial"/>
                      <w:bCs/>
                      <w:caps/>
                      <w:color w:val="FFFFFF"/>
                      <w:sz w:val="52"/>
                      <w:szCs w:val="52"/>
                    </w:rPr>
                  </w:pPr>
                  <w:r w:rsidRPr="00886483">
                    <w:rPr>
                      <w:rFonts w:ascii="Arial Narrow" w:hAnsi="Arial Narrow" w:cs="Arial"/>
                      <w:bCs/>
                      <w:caps/>
                      <w:color w:val="FFFFFF"/>
                      <w:sz w:val="52"/>
                      <w:szCs w:val="52"/>
                    </w:rPr>
                    <w:t xml:space="preserve">FenÊtres ouverture </w:t>
                  </w:r>
                </w:p>
                <w:p w:rsidR="00886483" w:rsidRPr="00886483" w:rsidRDefault="00886483" w:rsidP="00886483">
                  <w:pPr>
                    <w:tabs>
                      <w:tab w:val="left" w:pos="5580"/>
                    </w:tabs>
                    <w:rPr>
                      <w:rFonts w:ascii="Arial Narrow" w:hAnsi="Arial Narrow" w:cs="Arial"/>
                      <w:bCs/>
                      <w:caps/>
                      <w:color w:val="FFFFFF"/>
                      <w:sz w:val="52"/>
                      <w:szCs w:val="52"/>
                    </w:rPr>
                  </w:pPr>
                  <w:r w:rsidRPr="00886483">
                    <w:rPr>
                      <w:rFonts w:ascii="Arial Narrow" w:hAnsi="Arial Narrow" w:cs="Arial"/>
                      <w:bCs/>
                      <w:caps/>
                      <w:color w:val="FFFFFF"/>
                      <w:sz w:val="52"/>
                      <w:szCs w:val="52"/>
                    </w:rPr>
                    <w:t xml:space="preserve">vers l’intérieur </w:t>
                  </w:r>
                  <w:r>
                    <w:rPr>
                      <w:rFonts w:ascii="Arial Narrow" w:hAnsi="Arial Narrow" w:cs="Arial"/>
                      <w:bCs/>
                      <w:caps/>
                      <w:color w:val="FFFFFF"/>
                      <w:sz w:val="52"/>
                      <w:szCs w:val="52"/>
                    </w:rPr>
                    <w:t xml:space="preserve">SANS </w:t>
                  </w:r>
                  <w:r w:rsidRPr="00886483">
                    <w:rPr>
                      <w:rFonts w:ascii="Arial Narrow" w:hAnsi="Arial Narrow" w:cs="Arial"/>
                      <w:bCs/>
                      <w:caps/>
                      <w:color w:val="FFFFFF"/>
                      <w:sz w:val="52"/>
                      <w:szCs w:val="52"/>
                    </w:rPr>
                    <w:t>RPT </w:t>
                  </w:r>
                </w:p>
                <w:p w:rsidR="00886483" w:rsidRPr="00886483" w:rsidRDefault="00886483" w:rsidP="00886483">
                  <w:pPr>
                    <w:tabs>
                      <w:tab w:val="left" w:pos="5580"/>
                    </w:tabs>
                    <w:rPr>
                      <w:rFonts w:ascii="Arial Narrow" w:hAnsi="Arial Narrow" w:cs="Arial"/>
                      <w:bCs/>
                      <w:caps/>
                      <w:color w:val="FFFFFF"/>
                      <w:sz w:val="52"/>
                      <w:szCs w:val="52"/>
                    </w:rPr>
                  </w:pPr>
                  <w:r w:rsidRPr="00886483">
                    <w:rPr>
                      <w:rFonts w:ascii="Arial Narrow" w:hAnsi="Arial Narrow" w:cs="Arial"/>
                      <w:bCs/>
                      <w:caps/>
                      <w:color w:val="FFFFFF"/>
                      <w:sz w:val="52"/>
                      <w:szCs w:val="52"/>
                    </w:rPr>
                    <w:t>de la gamme SOLEAL FY</w:t>
                  </w:r>
                  <w:r w:rsidR="00030624">
                    <w:rPr>
                      <w:rFonts w:ascii="Arial Narrow" w:hAnsi="Arial Narrow" w:cs="Arial"/>
                      <w:bCs/>
                      <w:caps/>
                      <w:color w:val="FFFFFF"/>
                      <w:sz w:val="52"/>
                      <w:szCs w:val="52"/>
                    </w:rPr>
                    <w:t>n</w:t>
                  </w:r>
                  <w:r w:rsidRPr="00886483">
                    <w:rPr>
                      <w:rFonts w:ascii="Arial Narrow" w:hAnsi="Arial Narrow" w:cs="Arial"/>
                      <w:bCs/>
                      <w:caps/>
                      <w:color w:val="FFFFFF"/>
                      <w:sz w:val="52"/>
                      <w:szCs w:val="52"/>
                    </w:rPr>
                    <w:t xml:space="preserve"> </w:t>
                  </w:r>
                </w:p>
                <w:p w:rsidR="00886483" w:rsidRPr="00886483" w:rsidRDefault="00886483" w:rsidP="00886483">
                  <w:pPr>
                    <w:rPr>
                      <w:rFonts w:ascii="Arial Narrow" w:hAnsi="Arial Narrow"/>
                      <w:bCs/>
                      <w:caps/>
                      <w:color w:val="FFFFFF"/>
                      <w:sz w:val="36"/>
                      <w:szCs w:val="36"/>
                    </w:rPr>
                  </w:pPr>
                </w:p>
              </w:txbxContent>
            </v:textbox>
            <w10:wrap anchorx="margin"/>
          </v:shape>
        </w:pict>
      </w:r>
      <w:r>
        <w:rPr>
          <w:rFonts w:ascii="Arial Narrow" w:hAnsi="Arial Narro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52" type="#_x0000_t75" style="position:absolute;left:0;text-align:left;margin-left:-36pt;margin-top:-41.85pt;width:593.8pt;height:198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7" o:title=""/>
          </v:shape>
        </w:pict>
      </w:r>
    </w:p>
    <w:p w:rsidR="00886483" w:rsidRPr="00886483" w:rsidRDefault="00886483" w:rsidP="00886483">
      <w:pPr>
        <w:tabs>
          <w:tab w:val="left" w:pos="5580"/>
        </w:tabs>
        <w:jc w:val="both"/>
        <w:rPr>
          <w:rFonts w:ascii="Arial Narrow" w:hAnsi="Arial Narrow"/>
        </w:rPr>
      </w:pPr>
    </w:p>
    <w:p w:rsidR="00886483" w:rsidRPr="00886483" w:rsidRDefault="00886483" w:rsidP="00886483">
      <w:pPr>
        <w:tabs>
          <w:tab w:val="left" w:pos="5580"/>
        </w:tabs>
        <w:jc w:val="both"/>
        <w:rPr>
          <w:rFonts w:ascii="Arial Narrow" w:hAnsi="Arial Narrow"/>
        </w:rPr>
      </w:pPr>
    </w:p>
    <w:p w:rsidR="00886483" w:rsidRPr="00886483" w:rsidRDefault="00886483" w:rsidP="00886483">
      <w:pPr>
        <w:tabs>
          <w:tab w:val="left" w:pos="5580"/>
        </w:tabs>
        <w:jc w:val="both"/>
        <w:rPr>
          <w:rFonts w:ascii="Arial Narrow" w:hAnsi="Arial Narrow"/>
        </w:rPr>
      </w:pPr>
    </w:p>
    <w:p w:rsidR="00886483" w:rsidRPr="00886483" w:rsidRDefault="00886483" w:rsidP="00886483">
      <w:pPr>
        <w:tabs>
          <w:tab w:val="left" w:pos="5580"/>
        </w:tabs>
        <w:jc w:val="both"/>
        <w:rPr>
          <w:rFonts w:ascii="Arial Narrow" w:hAnsi="Arial Narrow"/>
        </w:rPr>
      </w:pPr>
    </w:p>
    <w:p w:rsidR="00886483" w:rsidRPr="00886483" w:rsidRDefault="00886483" w:rsidP="00886483">
      <w:pPr>
        <w:tabs>
          <w:tab w:val="left" w:pos="5580"/>
        </w:tabs>
        <w:jc w:val="both"/>
        <w:rPr>
          <w:rFonts w:ascii="Arial Narrow" w:hAnsi="Arial Narrow"/>
        </w:rPr>
      </w:pPr>
    </w:p>
    <w:p w:rsidR="00886483" w:rsidRPr="00886483" w:rsidRDefault="00886483" w:rsidP="00886483">
      <w:pPr>
        <w:tabs>
          <w:tab w:val="left" w:pos="5580"/>
        </w:tabs>
        <w:jc w:val="both"/>
        <w:rPr>
          <w:rFonts w:ascii="Arial Narrow" w:hAnsi="Arial Narrow"/>
        </w:rPr>
      </w:pPr>
    </w:p>
    <w:p w:rsidR="00897030" w:rsidRPr="00886483" w:rsidRDefault="00897030" w:rsidP="00886483">
      <w:pPr>
        <w:tabs>
          <w:tab w:val="left" w:pos="5580"/>
        </w:tabs>
        <w:jc w:val="both"/>
        <w:rPr>
          <w:rFonts w:ascii="Arial Narrow" w:hAnsi="Arial Narrow"/>
        </w:rPr>
      </w:pPr>
    </w:p>
    <w:p w:rsidR="00897030" w:rsidRPr="00886483" w:rsidRDefault="00897030" w:rsidP="00886483">
      <w:pPr>
        <w:tabs>
          <w:tab w:val="left" w:pos="5580"/>
        </w:tabs>
        <w:jc w:val="both"/>
        <w:rPr>
          <w:rFonts w:ascii="Arial Narrow" w:hAnsi="Arial Narrow"/>
        </w:rPr>
      </w:pPr>
    </w:p>
    <w:p w:rsidR="00897030" w:rsidRPr="00886483" w:rsidRDefault="00897030" w:rsidP="00886483">
      <w:pPr>
        <w:tabs>
          <w:tab w:val="left" w:pos="5580"/>
        </w:tabs>
        <w:jc w:val="both"/>
        <w:rPr>
          <w:rFonts w:ascii="Arial Narrow" w:hAnsi="Arial Narrow"/>
        </w:rPr>
      </w:pPr>
    </w:p>
    <w:p w:rsidR="0095397F" w:rsidRPr="00886483" w:rsidRDefault="0095397F" w:rsidP="00886483">
      <w:pPr>
        <w:tabs>
          <w:tab w:val="left" w:pos="5580"/>
        </w:tabs>
        <w:jc w:val="both"/>
        <w:rPr>
          <w:rFonts w:ascii="Arial Narrow" w:hAnsi="Arial Narrow" w:cs="Arial"/>
          <w:b/>
          <w:u w:val="single"/>
        </w:rPr>
      </w:pPr>
    </w:p>
    <w:p w:rsidR="00373C20" w:rsidRPr="00886483" w:rsidRDefault="002D5947" w:rsidP="00886483">
      <w:pPr>
        <w:tabs>
          <w:tab w:val="left" w:pos="5580"/>
        </w:tabs>
        <w:jc w:val="both"/>
        <w:rPr>
          <w:rFonts w:ascii="Arial Narrow" w:hAnsi="Arial Narrow" w:cs="Arial"/>
          <w:b/>
          <w:u w:val="single"/>
        </w:rPr>
      </w:pPr>
      <w:r>
        <w:rPr>
          <w:rFonts w:ascii="Arial Narrow" w:hAnsi="Arial Narrow"/>
          <w:noProof/>
        </w:rPr>
        <w:pict>
          <v:shape id="Image 1" o:spid="_x0000_s1044" type="#_x0000_t75" style="position:absolute;left:0;text-align:left;margin-left:24.25pt;margin-top:11.55pt;width:198.95pt;height:208.25pt;z-index:-6;visibility:visible">
            <v:imagedata r:id="rId8" o:title=""/>
          </v:shape>
        </w:pict>
      </w:r>
    </w:p>
    <w:p w:rsidR="0095397F" w:rsidRPr="00886483" w:rsidRDefault="0095397F" w:rsidP="00886483">
      <w:pPr>
        <w:tabs>
          <w:tab w:val="left" w:pos="5580"/>
        </w:tabs>
        <w:jc w:val="both"/>
        <w:rPr>
          <w:rFonts w:ascii="Arial Narrow" w:hAnsi="Arial Narrow" w:cs="Arial"/>
          <w:b/>
          <w:u w:val="single"/>
        </w:rPr>
      </w:pPr>
    </w:p>
    <w:p w:rsidR="0095397F" w:rsidRPr="00886483" w:rsidRDefault="002D5947" w:rsidP="00886483">
      <w:pPr>
        <w:tabs>
          <w:tab w:val="left" w:pos="5580"/>
        </w:tabs>
        <w:jc w:val="both"/>
        <w:rPr>
          <w:rFonts w:ascii="Arial Narrow" w:hAnsi="Arial Narrow" w:cs="Arial"/>
          <w:b/>
          <w:u w:val="single"/>
        </w:rPr>
      </w:pPr>
      <w:r>
        <w:rPr>
          <w:rFonts w:ascii="Arial Narrow" w:hAnsi="Arial Narrow"/>
          <w:noProof/>
        </w:rPr>
        <w:pict>
          <v:shape id="_x0000_s1046" type="#_x0000_t75" style="position:absolute;left:0;text-align:left;margin-left:269.35pt;margin-top:8.5pt;width:229.9pt;height:162.55pt;z-index:-5;visibility:visible">
            <v:imagedata r:id="rId9" o:title=""/>
          </v:shape>
        </w:pict>
      </w:r>
    </w:p>
    <w:p w:rsidR="0095397F" w:rsidRPr="00886483" w:rsidRDefault="0095397F" w:rsidP="00886483">
      <w:pPr>
        <w:tabs>
          <w:tab w:val="left" w:pos="5580"/>
        </w:tabs>
        <w:jc w:val="both"/>
        <w:rPr>
          <w:rFonts w:ascii="Arial Narrow" w:hAnsi="Arial Narrow" w:cs="Arial"/>
          <w:b/>
          <w:u w:val="single"/>
        </w:rPr>
      </w:pPr>
    </w:p>
    <w:p w:rsidR="0095397F" w:rsidRPr="00886483" w:rsidRDefault="0095397F" w:rsidP="00886483">
      <w:pPr>
        <w:tabs>
          <w:tab w:val="left" w:pos="5580"/>
        </w:tabs>
        <w:jc w:val="both"/>
        <w:rPr>
          <w:rFonts w:ascii="Arial Narrow" w:hAnsi="Arial Narrow" w:cs="Arial"/>
          <w:b/>
          <w:u w:val="single"/>
        </w:rPr>
      </w:pPr>
    </w:p>
    <w:p w:rsidR="0095397F" w:rsidRPr="00886483" w:rsidRDefault="0095397F" w:rsidP="00886483">
      <w:pPr>
        <w:tabs>
          <w:tab w:val="left" w:pos="5580"/>
        </w:tabs>
        <w:jc w:val="both"/>
        <w:rPr>
          <w:rFonts w:ascii="Arial Narrow" w:hAnsi="Arial Narrow" w:cs="Arial"/>
          <w:b/>
          <w:u w:val="single"/>
        </w:rPr>
      </w:pPr>
    </w:p>
    <w:p w:rsidR="0095397F" w:rsidRPr="00886483" w:rsidRDefault="0095397F" w:rsidP="00886483">
      <w:pPr>
        <w:tabs>
          <w:tab w:val="left" w:pos="1890"/>
          <w:tab w:val="left" w:pos="5580"/>
        </w:tabs>
        <w:jc w:val="both"/>
        <w:rPr>
          <w:rFonts w:ascii="Arial Narrow" w:hAnsi="Arial Narrow" w:cs="Arial"/>
          <w:b/>
          <w:u w:val="single"/>
        </w:rPr>
      </w:pPr>
    </w:p>
    <w:p w:rsidR="0095397F" w:rsidRPr="00886483" w:rsidRDefault="0095397F" w:rsidP="00886483">
      <w:pPr>
        <w:tabs>
          <w:tab w:val="left" w:pos="5580"/>
        </w:tabs>
        <w:jc w:val="both"/>
        <w:rPr>
          <w:rFonts w:ascii="Arial Narrow" w:hAnsi="Arial Narrow" w:cs="Arial"/>
          <w:b/>
          <w:u w:val="single"/>
        </w:rPr>
      </w:pPr>
    </w:p>
    <w:p w:rsidR="0095397F" w:rsidRPr="00886483" w:rsidRDefault="0095397F" w:rsidP="00886483">
      <w:pPr>
        <w:tabs>
          <w:tab w:val="left" w:pos="5580"/>
        </w:tabs>
        <w:jc w:val="both"/>
        <w:rPr>
          <w:rFonts w:ascii="Arial Narrow" w:hAnsi="Arial Narrow" w:cs="Arial"/>
          <w:b/>
          <w:u w:val="single"/>
        </w:rPr>
      </w:pPr>
    </w:p>
    <w:p w:rsidR="00F014E2" w:rsidRPr="00886483" w:rsidRDefault="0095397F" w:rsidP="00886483">
      <w:pPr>
        <w:tabs>
          <w:tab w:val="left" w:pos="5580"/>
        </w:tabs>
        <w:jc w:val="both"/>
        <w:rPr>
          <w:rFonts w:ascii="Arial Narrow" w:hAnsi="Arial Narrow" w:cs="Arial"/>
        </w:rPr>
      </w:pPr>
      <w:r w:rsidRPr="00886483">
        <w:rPr>
          <w:rFonts w:ascii="Arial Narrow" w:hAnsi="Arial Narrow" w:cs="Arial"/>
        </w:rPr>
        <w:t xml:space="preserve">              </w:t>
      </w:r>
      <w:r w:rsidR="003B12EE" w:rsidRPr="00886483">
        <w:rPr>
          <w:rFonts w:ascii="Arial Narrow" w:hAnsi="Arial Narrow" w:cs="Arial"/>
        </w:rPr>
        <w:t xml:space="preserve">                                   </w:t>
      </w:r>
      <w:r w:rsidRPr="00886483">
        <w:rPr>
          <w:rFonts w:ascii="Arial Narrow" w:hAnsi="Arial Narrow" w:cs="Arial"/>
        </w:rPr>
        <w:t xml:space="preserve">  </w:t>
      </w:r>
    </w:p>
    <w:p w:rsidR="00B65F0C" w:rsidRPr="00886483" w:rsidRDefault="00B65F0C" w:rsidP="00886483">
      <w:pPr>
        <w:tabs>
          <w:tab w:val="left" w:pos="5580"/>
        </w:tabs>
        <w:jc w:val="both"/>
        <w:rPr>
          <w:rFonts w:ascii="Arial Narrow" w:hAnsi="Arial Narrow" w:cs="Arial"/>
          <w:b/>
          <w:u w:val="single"/>
        </w:rPr>
      </w:pPr>
    </w:p>
    <w:p w:rsidR="00373C20" w:rsidRDefault="00373C20" w:rsidP="00886483">
      <w:pPr>
        <w:tabs>
          <w:tab w:val="left" w:pos="5580"/>
        </w:tabs>
        <w:jc w:val="both"/>
        <w:rPr>
          <w:rFonts w:ascii="Arial Narrow" w:hAnsi="Arial Narrow" w:cs="Arial"/>
          <w:b/>
          <w:u w:val="single"/>
        </w:rPr>
      </w:pPr>
    </w:p>
    <w:p w:rsidR="00886483" w:rsidRDefault="00886483" w:rsidP="00886483">
      <w:pPr>
        <w:tabs>
          <w:tab w:val="left" w:pos="5580"/>
        </w:tabs>
        <w:jc w:val="both"/>
        <w:rPr>
          <w:rFonts w:ascii="Arial Narrow" w:hAnsi="Arial Narrow" w:cs="Arial"/>
          <w:b/>
          <w:u w:val="single"/>
        </w:rPr>
      </w:pPr>
    </w:p>
    <w:p w:rsidR="00886483" w:rsidRDefault="00886483" w:rsidP="00886483">
      <w:pPr>
        <w:tabs>
          <w:tab w:val="left" w:pos="5580"/>
        </w:tabs>
        <w:jc w:val="both"/>
        <w:rPr>
          <w:rFonts w:ascii="Arial Narrow" w:hAnsi="Arial Narrow" w:cs="Arial"/>
          <w:b/>
          <w:u w:val="single"/>
        </w:rPr>
      </w:pPr>
    </w:p>
    <w:p w:rsidR="00886483" w:rsidRDefault="00886483" w:rsidP="00886483">
      <w:pPr>
        <w:tabs>
          <w:tab w:val="left" w:pos="5580"/>
        </w:tabs>
        <w:jc w:val="both"/>
        <w:rPr>
          <w:rFonts w:ascii="Arial Narrow" w:hAnsi="Arial Narrow" w:cs="Arial"/>
          <w:b/>
          <w:u w:val="single"/>
        </w:rPr>
      </w:pPr>
    </w:p>
    <w:p w:rsidR="00886483" w:rsidRPr="00886483" w:rsidRDefault="00886483" w:rsidP="00886483">
      <w:pPr>
        <w:tabs>
          <w:tab w:val="left" w:pos="5580"/>
        </w:tabs>
        <w:jc w:val="both"/>
        <w:rPr>
          <w:rFonts w:ascii="Arial Narrow" w:hAnsi="Arial Narrow" w:cs="Arial"/>
          <w:b/>
          <w:u w:val="single"/>
        </w:rPr>
      </w:pPr>
    </w:p>
    <w:p w:rsidR="00373C20" w:rsidRPr="00886483" w:rsidRDefault="00373C20" w:rsidP="00886483">
      <w:pPr>
        <w:tabs>
          <w:tab w:val="left" w:pos="5580"/>
        </w:tabs>
        <w:jc w:val="both"/>
        <w:rPr>
          <w:rFonts w:ascii="Arial Narrow" w:hAnsi="Arial Narrow" w:cs="Arial"/>
          <w:b/>
          <w:u w:val="single"/>
        </w:rPr>
      </w:pPr>
    </w:p>
    <w:p w:rsidR="00E02F33" w:rsidRPr="00886483" w:rsidRDefault="00886483" w:rsidP="00886483">
      <w:pPr>
        <w:spacing w:after="360"/>
        <w:jc w:val="both"/>
        <w:rPr>
          <w:rFonts w:ascii="Arial Narrow" w:hAnsi="Arial Narrow"/>
          <w:b/>
          <w:bCs/>
          <w:caps/>
          <w:sz w:val="36"/>
          <w:szCs w:val="36"/>
        </w:rPr>
      </w:pPr>
      <w:bookmarkStart w:id="0" w:name="_Hlk61876368"/>
      <w:r w:rsidRPr="00886483">
        <w:rPr>
          <w:rFonts w:ascii="Arial Narrow" w:hAnsi="Arial Narrow"/>
          <w:b/>
          <w:bCs/>
          <w:caps/>
          <w:color w:val="006DB7"/>
          <w:sz w:val="36"/>
          <w:szCs w:val="36"/>
        </w:rPr>
        <w:t xml:space="preserve">A/ DeScriptif type </w:t>
      </w:r>
      <w:r w:rsidRPr="00886483">
        <w:rPr>
          <w:rFonts w:ascii="Arial Narrow" w:hAnsi="Arial Narrow"/>
          <w:b/>
          <w:bCs/>
          <w:caps/>
          <w:sz w:val="36"/>
          <w:szCs w:val="36"/>
        </w:rPr>
        <w:t>APS</w:t>
      </w:r>
      <w:bookmarkEnd w:id="0"/>
    </w:p>
    <w:p w:rsidR="00886483" w:rsidRPr="00886483" w:rsidRDefault="00886483" w:rsidP="00886483">
      <w:pPr>
        <w:pStyle w:val="Paragraphedeliste"/>
        <w:numPr>
          <w:ilvl w:val="0"/>
          <w:numId w:val="19"/>
        </w:numPr>
        <w:spacing w:after="120"/>
        <w:ind w:left="357" w:hanging="357"/>
        <w:jc w:val="both"/>
        <w:rPr>
          <w:rFonts w:ascii="Arial Narrow" w:hAnsi="Arial Narrow"/>
          <w:b/>
          <w:bCs/>
          <w:caps/>
          <w:sz w:val="28"/>
          <w:szCs w:val="28"/>
        </w:rPr>
      </w:pPr>
      <w:bookmarkStart w:id="1" w:name="_Hlk61876375"/>
      <w:r w:rsidRPr="00886483">
        <w:rPr>
          <w:rFonts w:ascii="Arial Narrow" w:hAnsi="Arial Narrow"/>
          <w:b/>
          <w:bCs/>
          <w:caps/>
          <w:sz w:val="28"/>
          <w:szCs w:val="28"/>
        </w:rPr>
        <w:t>Système</w:t>
      </w:r>
      <w:bookmarkEnd w:id="1"/>
    </w:p>
    <w:p w:rsidR="00234587" w:rsidRPr="00886483" w:rsidRDefault="00B65F0C" w:rsidP="00886483">
      <w:pPr>
        <w:tabs>
          <w:tab w:val="left" w:pos="5580"/>
        </w:tabs>
        <w:spacing w:after="240"/>
        <w:jc w:val="both"/>
        <w:rPr>
          <w:rFonts w:ascii="Arial Narrow" w:eastAsia="Times New Roman" w:hAnsi="Arial Narrow" w:cs="Arial"/>
          <w:lang w:eastAsia="en-US"/>
        </w:rPr>
      </w:pPr>
      <w:r w:rsidRPr="00886483">
        <w:rPr>
          <w:rFonts w:ascii="Arial Narrow" w:hAnsi="Arial Narrow" w:cs="Arial"/>
        </w:rPr>
        <w:t>La menuiserie</w:t>
      </w:r>
      <w:r w:rsidR="008004F4" w:rsidRPr="00886483">
        <w:rPr>
          <w:rFonts w:ascii="Arial Narrow" w:hAnsi="Arial Narrow" w:cs="Arial"/>
        </w:rPr>
        <w:t xml:space="preserve"> </w:t>
      </w:r>
      <w:r w:rsidR="00B8235F" w:rsidRPr="00886483">
        <w:rPr>
          <w:rFonts w:ascii="Arial Narrow" w:hAnsi="Arial Narrow" w:cs="Arial"/>
        </w:rPr>
        <w:t>de</w:t>
      </w:r>
      <w:r w:rsidR="001C5FED" w:rsidRPr="00886483">
        <w:rPr>
          <w:rFonts w:ascii="Arial Narrow" w:hAnsi="Arial Narrow" w:cs="Arial"/>
        </w:rPr>
        <w:t xml:space="preserve"> 55 </w:t>
      </w:r>
      <w:r w:rsidR="00B8235F" w:rsidRPr="00886483">
        <w:rPr>
          <w:rFonts w:ascii="Arial Narrow" w:hAnsi="Arial Narrow" w:cs="Arial"/>
        </w:rPr>
        <w:t>mm de profondeur</w:t>
      </w:r>
      <w:r w:rsidR="00996CD6" w:rsidRPr="00886483">
        <w:rPr>
          <w:rFonts w:ascii="Arial Narrow" w:hAnsi="Arial Narrow" w:cs="Arial"/>
        </w:rPr>
        <w:t xml:space="preserve"> </w:t>
      </w:r>
      <w:r w:rsidRPr="00886483">
        <w:rPr>
          <w:rFonts w:ascii="Arial Narrow" w:hAnsi="Arial Narrow" w:cs="Arial"/>
        </w:rPr>
        <w:t xml:space="preserve">sera </w:t>
      </w:r>
      <w:r w:rsidR="00B8235F" w:rsidRPr="00886483">
        <w:rPr>
          <w:rFonts w:ascii="Arial Narrow" w:hAnsi="Arial Narrow" w:cs="Arial"/>
        </w:rPr>
        <w:t>composée d’o</w:t>
      </w:r>
      <w:r w:rsidR="00F01B90" w:rsidRPr="00886483">
        <w:rPr>
          <w:rFonts w:ascii="Arial Narrow" w:hAnsi="Arial Narrow" w:cs="Arial"/>
        </w:rPr>
        <w:t xml:space="preserve">uvrant à la française </w:t>
      </w:r>
      <w:r w:rsidR="006C2127" w:rsidRPr="00886483">
        <w:rPr>
          <w:rFonts w:ascii="Arial Narrow" w:hAnsi="Arial Narrow" w:cs="Arial"/>
        </w:rPr>
        <w:t>et/</w:t>
      </w:r>
      <w:r w:rsidR="00F01B90" w:rsidRPr="00886483">
        <w:rPr>
          <w:rFonts w:ascii="Arial Narrow" w:hAnsi="Arial Narrow" w:cs="Arial"/>
        </w:rPr>
        <w:t xml:space="preserve">ou oscillo-battants </w:t>
      </w:r>
      <w:r w:rsidR="005F4D5F" w:rsidRPr="00886483">
        <w:rPr>
          <w:rFonts w:ascii="Arial Narrow" w:hAnsi="Arial Narrow" w:cs="Arial"/>
        </w:rPr>
        <w:t>et/</w:t>
      </w:r>
      <w:r w:rsidR="00F01B90" w:rsidRPr="00886483">
        <w:rPr>
          <w:rFonts w:ascii="Arial Narrow" w:hAnsi="Arial Narrow" w:cs="Arial"/>
        </w:rPr>
        <w:t xml:space="preserve">ou à soufflet </w:t>
      </w:r>
      <w:r w:rsidR="00035235" w:rsidRPr="00886483">
        <w:rPr>
          <w:rFonts w:ascii="Arial Narrow" w:hAnsi="Arial Narrow" w:cs="Arial"/>
        </w:rPr>
        <w:t>et/ou partie fixe en profilé aluminium de la gamme SOLEAL</w:t>
      </w:r>
      <w:r w:rsidR="001375AD" w:rsidRPr="00886483">
        <w:rPr>
          <w:rFonts w:ascii="Arial Narrow" w:hAnsi="Arial Narrow" w:cs="Arial"/>
        </w:rPr>
        <w:t xml:space="preserve"> </w:t>
      </w:r>
      <w:proofErr w:type="spellStart"/>
      <w:r w:rsidR="001375AD" w:rsidRPr="00886483">
        <w:rPr>
          <w:rFonts w:ascii="Arial Narrow" w:hAnsi="Arial Narrow" w:cs="Arial"/>
        </w:rPr>
        <w:t>FY</w:t>
      </w:r>
      <w:r w:rsidR="00030624">
        <w:rPr>
          <w:rFonts w:ascii="Arial Narrow" w:hAnsi="Arial Narrow" w:cs="Arial"/>
        </w:rPr>
        <w:t>n</w:t>
      </w:r>
      <w:proofErr w:type="spellEnd"/>
      <w:r w:rsidR="00035235" w:rsidRPr="00886483">
        <w:rPr>
          <w:rFonts w:ascii="Arial Narrow" w:hAnsi="Arial Narrow" w:cs="Arial"/>
        </w:rPr>
        <w:t xml:space="preserve"> de chez Technal</w:t>
      </w:r>
      <w:r w:rsidR="005F2FDA" w:rsidRPr="00886483">
        <w:rPr>
          <w:rFonts w:ascii="Arial Narrow" w:hAnsi="Arial Narrow" w:cs="Arial"/>
        </w:rPr>
        <w:t xml:space="preserve"> </w:t>
      </w:r>
      <w:r w:rsidR="005F2FDA" w:rsidRPr="00886483">
        <w:rPr>
          <w:rFonts w:ascii="Arial Narrow" w:eastAsia="Times New Roman" w:hAnsi="Arial Narrow" w:cs="Arial"/>
          <w:lang w:eastAsia="en-US"/>
        </w:rPr>
        <w:t xml:space="preserve">ou de qualité et de technicité strictement </w:t>
      </w:r>
      <w:r w:rsidR="00661E79" w:rsidRPr="00886483">
        <w:rPr>
          <w:rFonts w:ascii="Arial Narrow" w:eastAsia="Times New Roman" w:hAnsi="Arial Narrow" w:cs="Arial"/>
          <w:lang w:eastAsia="en-US"/>
        </w:rPr>
        <w:t>équivalente.</w:t>
      </w:r>
    </w:p>
    <w:p w:rsidR="00886483" w:rsidRPr="00886483" w:rsidRDefault="00886483" w:rsidP="00886483">
      <w:pPr>
        <w:pStyle w:val="Paragraphedeliste"/>
        <w:numPr>
          <w:ilvl w:val="0"/>
          <w:numId w:val="19"/>
        </w:numPr>
        <w:spacing w:after="120"/>
        <w:ind w:left="357" w:hanging="357"/>
        <w:jc w:val="both"/>
        <w:rPr>
          <w:rFonts w:ascii="Arial Narrow" w:hAnsi="Arial Narrow"/>
          <w:b/>
          <w:bCs/>
          <w:caps/>
          <w:sz w:val="28"/>
          <w:szCs w:val="28"/>
        </w:rPr>
      </w:pPr>
      <w:bookmarkStart w:id="2" w:name="_Hlk61876399"/>
      <w:r w:rsidRPr="00886483">
        <w:rPr>
          <w:rFonts w:ascii="Arial Narrow" w:hAnsi="Arial Narrow"/>
          <w:b/>
          <w:bCs/>
          <w:caps/>
          <w:sz w:val="28"/>
          <w:szCs w:val="28"/>
        </w:rPr>
        <w:t xml:space="preserve">Traitement de surface </w:t>
      </w:r>
      <w:bookmarkEnd w:id="2"/>
    </w:p>
    <w:p w:rsidR="00234587" w:rsidRPr="00886483" w:rsidRDefault="006C2127" w:rsidP="00886483">
      <w:pPr>
        <w:tabs>
          <w:tab w:val="left" w:pos="5580"/>
        </w:tabs>
        <w:spacing w:after="240"/>
        <w:jc w:val="both"/>
        <w:rPr>
          <w:rFonts w:ascii="Arial Narrow" w:hAnsi="Arial Narrow" w:cs="Arial"/>
        </w:rPr>
      </w:pPr>
      <w:r w:rsidRPr="00886483">
        <w:rPr>
          <w:rFonts w:ascii="Arial Narrow" w:hAnsi="Arial Narrow" w:cs="Arial"/>
        </w:rPr>
        <w:t xml:space="preserve">Traitement de surface par laquage teinte RAL </w:t>
      </w:r>
      <w:r w:rsidR="00D72FFD" w:rsidRPr="00886483">
        <w:rPr>
          <w:rFonts w:ascii="Arial Narrow" w:hAnsi="Arial Narrow" w:cs="Arial"/>
        </w:rPr>
        <w:t>(</w:t>
      </w:r>
      <w:r w:rsidRPr="00886483">
        <w:rPr>
          <w:rFonts w:ascii="Arial Narrow" w:hAnsi="Arial Narrow" w:cs="Arial"/>
        </w:rPr>
        <w:t>ou autre</w:t>
      </w:r>
      <w:r w:rsidR="00D72FFD" w:rsidRPr="00886483">
        <w:rPr>
          <w:rFonts w:ascii="Arial Narrow" w:hAnsi="Arial Narrow" w:cs="Arial"/>
        </w:rPr>
        <w:t>)</w:t>
      </w:r>
      <w:r w:rsidRPr="00886483">
        <w:rPr>
          <w:rFonts w:ascii="Arial Narrow" w:hAnsi="Arial Narrow" w:cs="Arial"/>
        </w:rPr>
        <w:t xml:space="preserve"> de type …. </w:t>
      </w:r>
      <w:proofErr w:type="gramStart"/>
      <w:r w:rsidR="00D72FFD" w:rsidRPr="00886483">
        <w:rPr>
          <w:rFonts w:ascii="Arial Narrow" w:hAnsi="Arial Narrow" w:cs="Arial"/>
          <w:b/>
        </w:rPr>
        <w:t>o</w:t>
      </w:r>
      <w:r w:rsidRPr="00886483">
        <w:rPr>
          <w:rFonts w:ascii="Arial Narrow" w:hAnsi="Arial Narrow" w:cs="Arial"/>
          <w:b/>
        </w:rPr>
        <w:t>u</w:t>
      </w:r>
      <w:proofErr w:type="gramEnd"/>
      <w:r w:rsidRPr="00886483">
        <w:rPr>
          <w:rFonts w:ascii="Arial Narrow" w:hAnsi="Arial Narrow" w:cs="Arial"/>
          <w:b/>
        </w:rPr>
        <w:t xml:space="preserve"> </w:t>
      </w:r>
      <w:r w:rsidRPr="00886483">
        <w:rPr>
          <w:rFonts w:ascii="Arial Narrow" w:hAnsi="Arial Narrow" w:cs="Arial"/>
        </w:rPr>
        <w:t>Traitement de surface par anodisation de type</w:t>
      </w:r>
      <w:r w:rsidR="00A3715E" w:rsidRPr="00886483">
        <w:rPr>
          <w:rFonts w:ascii="Arial Narrow" w:hAnsi="Arial Narrow" w:cs="Arial"/>
        </w:rPr>
        <w:t>…</w:t>
      </w:r>
    </w:p>
    <w:p w:rsidR="007559A0" w:rsidRPr="00886483" w:rsidRDefault="00886483" w:rsidP="00886483">
      <w:pPr>
        <w:pStyle w:val="Paragraphedeliste"/>
        <w:numPr>
          <w:ilvl w:val="0"/>
          <w:numId w:val="19"/>
        </w:numPr>
        <w:spacing w:after="120"/>
        <w:ind w:left="357" w:hanging="357"/>
        <w:jc w:val="both"/>
        <w:rPr>
          <w:rFonts w:ascii="Arial Narrow" w:hAnsi="Arial Narrow"/>
          <w:b/>
          <w:bCs/>
          <w:caps/>
          <w:sz w:val="28"/>
          <w:szCs w:val="28"/>
        </w:rPr>
      </w:pPr>
      <w:bookmarkStart w:id="3" w:name="_Hlk61876437"/>
      <w:r w:rsidRPr="00886483">
        <w:rPr>
          <w:rFonts w:ascii="Arial Narrow" w:hAnsi="Arial Narrow"/>
          <w:b/>
          <w:bCs/>
          <w:caps/>
          <w:sz w:val="28"/>
          <w:szCs w:val="28"/>
        </w:rPr>
        <w:t xml:space="preserve">Remplissage </w:t>
      </w:r>
      <w:bookmarkEnd w:id="3"/>
    </w:p>
    <w:p w:rsidR="00716C75" w:rsidRPr="00886483" w:rsidRDefault="00A3715E" w:rsidP="00886483">
      <w:pPr>
        <w:tabs>
          <w:tab w:val="left" w:pos="5580"/>
        </w:tabs>
        <w:spacing w:after="240"/>
        <w:jc w:val="both"/>
        <w:rPr>
          <w:rFonts w:ascii="Arial Narrow" w:hAnsi="Arial Narrow" w:cs="Arial"/>
        </w:rPr>
      </w:pPr>
      <w:r w:rsidRPr="00886483">
        <w:rPr>
          <w:rFonts w:ascii="Arial Narrow" w:hAnsi="Arial Narrow" w:cs="Arial"/>
        </w:rPr>
        <w:t xml:space="preserve">Remplissage de type </w:t>
      </w:r>
      <w:r w:rsidR="007559A0" w:rsidRPr="00886483">
        <w:rPr>
          <w:rFonts w:ascii="Arial Narrow" w:hAnsi="Arial Narrow" w:cs="Arial"/>
        </w:rPr>
        <w:t>…</w:t>
      </w:r>
      <w:r w:rsidRPr="00886483">
        <w:rPr>
          <w:rFonts w:ascii="Arial Narrow" w:hAnsi="Arial Narrow" w:cs="Arial"/>
        </w:rPr>
        <w:t xml:space="preserve"> de chez … de composition…. </w:t>
      </w:r>
    </w:p>
    <w:p w:rsidR="00716C75" w:rsidRPr="00886483" w:rsidRDefault="00886483" w:rsidP="00886483">
      <w:pPr>
        <w:pStyle w:val="Paragraphedeliste"/>
        <w:numPr>
          <w:ilvl w:val="0"/>
          <w:numId w:val="19"/>
        </w:numPr>
        <w:spacing w:after="120"/>
        <w:ind w:left="357" w:hanging="357"/>
        <w:jc w:val="both"/>
        <w:rPr>
          <w:rFonts w:ascii="Arial Narrow" w:hAnsi="Arial Narrow"/>
          <w:b/>
          <w:bCs/>
          <w:caps/>
          <w:color w:val="006DB7"/>
          <w:sz w:val="28"/>
          <w:szCs w:val="28"/>
        </w:rPr>
      </w:pPr>
      <w:bookmarkStart w:id="4" w:name="_Hlk61876467"/>
      <w:r w:rsidRPr="00886483">
        <w:rPr>
          <w:rFonts w:ascii="Arial Narrow" w:hAnsi="Arial Narrow"/>
          <w:b/>
          <w:bCs/>
          <w:caps/>
          <w:sz w:val="28"/>
          <w:szCs w:val="28"/>
        </w:rPr>
        <w:t>Performances</w:t>
      </w:r>
      <w:r w:rsidRPr="00886483">
        <w:rPr>
          <w:rFonts w:ascii="Arial Narrow" w:hAnsi="Arial Narrow"/>
          <w:b/>
          <w:bCs/>
          <w:caps/>
          <w:color w:val="006DB7"/>
          <w:sz w:val="28"/>
          <w:szCs w:val="28"/>
        </w:rPr>
        <w:t xml:space="preserve"> </w:t>
      </w:r>
      <w:bookmarkEnd w:id="4"/>
    </w:p>
    <w:p w:rsidR="005F4D5F" w:rsidRPr="00886483" w:rsidRDefault="00886483" w:rsidP="00886483">
      <w:pPr>
        <w:tabs>
          <w:tab w:val="left" w:pos="5580"/>
        </w:tabs>
        <w:spacing w:after="240"/>
        <w:jc w:val="both"/>
        <w:rPr>
          <w:rFonts w:ascii="Arial Narrow" w:hAnsi="Arial Narrow" w:cs="Arial"/>
          <w:i/>
        </w:rPr>
      </w:pPr>
      <w:r w:rsidRPr="00886483">
        <w:rPr>
          <w:rFonts w:ascii="Arial Narrow" w:hAnsi="Arial Narrow" w:cs="Arial"/>
          <w:b/>
          <w:bCs/>
          <w:i/>
          <w:color w:val="006DB7"/>
        </w:rPr>
        <w:t>/</w:t>
      </w:r>
      <w:r w:rsidRPr="00886483">
        <w:rPr>
          <w:rFonts w:ascii="Arial Narrow" w:hAnsi="Arial Narrow" w:cs="Arial"/>
          <w:b/>
          <w:bCs/>
          <w:i/>
        </w:rPr>
        <w:t xml:space="preserve"> </w:t>
      </w:r>
      <w:r w:rsidR="005F4D5F" w:rsidRPr="00886483">
        <w:rPr>
          <w:rFonts w:ascii="Arial Narrow" w:hAnsi="Arial Narrow" w:cs="Arial"/>
          <w:b/>
          <w:bCs/>
          <w:i/>
        </w:rPr>
        <w:t>Acoustique :</w:t>
      </w:r>
      <w:r w:rsidR="00A42355" w:rsidRPr="00886483">
        <w:rPr>
          <w:rFonts w:ascii="Arial Narrow" w:hAnsi="Arial Narrow" w:cs="Arial"/>
          <w:i/>
        </w:rPr>
        <w:t xml:space="preserve"> </w:t>
      </w:r>
      <w:r w:rsidR="005F4D5F" w:rsidRPr="00886483">
        <w:rPr>
          <w:rFonts w:ascii="Arial Narrow" w:hAnsi="Arial Narrow" w:cs="Arial"/>
        </w:rPr>
        <w:t xml:space="preserve">L’ensemble menuisé justifiera </w:t>
      </w:r>
      <w:r w:rsidR="00657A58" w:rsidRPr="00886483">
        <w:rPr>
          <w:rFonts w:ascii="Arial Narrow" w:hAnsi="Arial Narrow" w:cs="Arial"/>
        </w:rPr>
        <w:t xml:space="preserve">selon EN ISO 10140 &amp; EN ISO 717 &amp; EN fenêtre 14351-1 </w:t>
      </w:r>
      <w:r w:rsidR="005F4D5F" w:rsidRPr="00886483">
        <w:rPr>
          <w:rFonts w:ascii="Arial Narrow" w:hAnsi="Arial Narrow" w:cs="Arial"/>
        </w:rPr>
        <w:t>d’un affaiblissement acoustique de …</w:t>
      </w:r>
    </w:p>
    <w:p w:rsidR="005D00BD" w:rsidRDefault="00886483" w:rsidP="00886483">
      <w:pPr>
        <w:tabs>
          <w:tab w:val="left" w:pos="5580"/>
        </w:tabs>
        <w:spacing w:after="240"/>
        <w:jc w:val="both"/>
        <w:rPr>
          <w:rFonts w:ascii="Arial Narrow" w:hAnsi="Arial Narrow" w:cs="Arial"/>
        </w:rPr>
      </w:pPr>
      <w:bookmarkStart w:id="5" w:name="_Hlk7779315"/>
      <w:r w:rsidRPr="00886483">
        <w:rPr>
          <w:rFonts w:ascii="Arial Narrow" w:hAnsi="Arial Narrow" w:cs="Arial"/>
          <w:b/>
          <w:bCs/>
          <w:i/>
          <w:color w:val="006DB7"/>
        </w:rPr>
        <w:t xml:space="preserve">/ </w:t>
      </w:r>
      <w:r w:rsidR="00716C75" w:rsidRPr="00886483">
        <w:rPr>
          <w:rFonts w:ascii="Arial Narrow" w:hAnsi="Arial Narrow" w:cs="Arial"/>
          <w:b/>
          <w:bCs/>
          <w:i/>
        </w:rPr>
        <w:t>AEV</w:t>
      </w:r>
      <w:r w:rsidR="00550E10" w:rsidRPr="00886483">
        <w:rPr>
          <w:rFonts w:ascii="Arial Narrow" w:hAnsi="Arial Narrow" w:cs="Arial"/>
          <w:b/>
          <w:bCs/>
          <w:i/>
        </w:rPr>
        <w:t xml:space="preserve"> </w:t>
      </w:r>
      <w:r w:rsidR="00A42355" w:rsidRPr="00886483">
        <w:rPr>
          <w:rFonts w:ascii="Arial Narrow" w:hAnsi="Arial Narrow" w:cs="Arial"/>
          <w:i/>
        </w:rPr>
        <w:t xml:space="preserve">: </w:t>
      </w:r>
      <w:r w:rsidR="005F4D5F" w:rsidRPr="00886483">
        <w:rPr>
          <w:rFonts w:ascii="Arial Narrow" w:hAnsi="Arial Narrow" w:cs="Arial"/>
        </w:rPr>
        <w:t>L’ensemble menuisé</w:t>
      </w:r>
      <w:r w:rsidR="00D72FFD" w:rsidRPr="00886483">
        <w:rPr>
          <w:rFonts w:ascii="Arial Narrow" w:hAnsi="Arial Narrow" w:cs="Arial"/>
        </w:rPr>
        <w:t>,</w:t>
      </w:r>
      <w:r w:rsidR="005F4D5F" w:rsidRPr="00886483">
        <w:rPr>
          <w:rFonts w:ascii="Arial Narrow" w:hAnsi="Arial Narrow" w:cs="Arial"/>
        </w:rPr>
        <w:t xml:space="preserve"> </w:t>
      </w:r>
      <w:r w:rsidR="00550E10" w:rsidRPr="00886483">
        <w:rPr>
          <w:rFonts w:ascii="Arial Narrow" w:hAnsi="Arial Narrow" w:cs="Arial"/>
        </w:rPr>
        <w:t>par</w:t>
      </w:r>
      <w:r w:rsidR="005F4D5F" w:rsidRPr="00886483">
        <w:rPr>
          <w:rFonts w:ascii="Arial Narrow" w:hAnsi="Arial Narrow" w:cs="Arial"/>
        </w:rPr>
        <w:t xml:space="preserve"> sa situation géographique</w:t>
      </w:r>
      <w:r w:rsidR="00D72FFD" w:rsidRPr="00886483">
        <w:rPr>
          <w:rFonts w:ascii="Arial Narrow" w:hAnsi="Arial Narrow" w:cs="Arial"/>
        </w:rPr>
        <w:t>,</w:t>
      </w:r>
      <w:r w:rsidR="005F4D5F" w:rsidRPr="00886483">
        <w:rPr>
          <w:rFonts w:ascii="Arial Narrow" w:hAnsi="Arial Narrow" w:cs="Arial"/>
        </w:rPr>
        <w:t xml:space="preserve"> justifiera </w:t>
      </w:r>
      <w:r w:rsidR="00D72FFD" w:rsidRPr="00886483">
        <w:rPr>
          <w:rFonts w:ascii="Arial Narrow" w:hAnsi="Arial Narrow" w:cs="Arial"/>
        </w:rPr>
        <w:t>d’un classement Air Eau Vent de type :</w:t>
      </w:r>
      <w:r w:rsidR="00550E10" w:rsidRPr="00886483">
        <w:rPr>
          <w:rFonts w:ascii="Arial Narrow" w:hAnsi="Arial Narrow" w:cs="Arial"/>
        </w:rPr>
        <w:t xml:space="preserve"> </w:t>
      </w:r>
      <w:r w:rsidR="00D72FFD" w:rsidRPr="00886483">
        <w:rPr>
          <w:rFonts w:ascii="Arial Narrow" w:hAnsi="Arial Narrow" w:cs="Arial"/>
        </w:rPr>
        <w:t>A…E…V…</w:t>
      </w:r>
      <w:bookmarkEnd w:id="5"/>
    </w:p>
    <w:p w:rsidR="00886483" w:rsidRDefault="00886483" w:rsidP="00886483">
      <w:pPr>
        <w:tabs>
          <w:tab w:val="left" w:pos="5580"/>
        </w:tabs>
        <w:spacing w:after="240"/>
        <w:jc w:val="both"/>
        <w:rPr>
          <w:rFonts w:ascii="Arial Narrow" w:hAnsi="Arial Narrow" w:cs="Arial"/>
        </w:rPr>
      </w:pPr>
    </w:p>
    <w:p w:rsidR="00886483" w:rsidRPr="00886483" w:rsidRDefault="00886483" w:rsidP="00886483">
      <w:pPr>
        <w:tabs>
          <w:tab w:val="left" w:pos="5580"/>
        </w:tabs>
        <w:spacing w:after="240"/>
        <w:jc w:val="both"/>
        <w:rPr>
          <w:rFonts w:ascii="Arial Narrow" w:hAnsi="Arial Narrow" w:cs="Arial"/>
        </w:rPr>
      </w:pPr>
    </w:p>
    <w:p w:rsidR="00D72FFD" w:rsidRPr="00886483" w:rsidRDefault="00886483" w:rsidP="00886483">
      <w:pPr>
        <w:spacing w:after="360"/>
        <w:rPr>
          <w:rFonts w:ascii="Arial Narrow" w:hAnsi="Arial Narrow"/>
          <w:b/>
          <w:bCs/>
          <w:caps/>
          <w:sz w:val="36"/>
          <w:szCs w:val="36"/>
        </w:rPr>
      </w:pPr>
      <w:bookmarkStart w:id="6" w:name="_Hlk61876583"/>
      <w:r w:rsidRPr="005E4B08">
        <w:rPr>
          <w:rFonts w:ascii="Arial Narrow" w:hAnsi="Arial Narrow"/>
          <w:b/>
          <w:bCs/>
          <w:caps/>
          <w:color w:val="006DB7"/>
          <w:sz w:val="36"/>
          <w:szCs w:val="36"/>
        </w:rPr>
        <w:lastRenderedPageBreak/>
        <w:t xml:space="preserve">B/ Descriptif type </w:t>
      </w:r>
      <w:r w:rsidRPr="005E4B08">
        <w:rPr>
          <w:rFonts w:ascii="Arial Narrow" w:hAnsi="Arial Narrow"/>
          <w:b/>
          <w:bCs/>
          <w:caps/>
          <w:sz w:val="36"/>
          <w:szCs w:val="36"/>
        </w:rPr>
        <w:t>PRO</w:t>
      </w:r>
      <w:bookmarkEnd w:id="6"/>
    </w:p>
    <w:p w:rsidR="00C63CB9" w:rsidRPr="00886483" w:rsidRDefault="001375AD" w:rsidP="00886483">
      <w:pPr>
        <w:spacing w:after="240"/>
        <w:jc w:val="both"/>
        <w:rPr>
          <w:rFonts w:ascii="Arial Narrow" w:hAnsi="Arial Narrow" w:cs="Arial"/>
        </w:rPr>
      </w:pPr>
      <w:r w:rsidRPr="00886483">
        <w:rPr>
          <w:rFonts w:ascii="Arial Narrow" w:hAnsi="Arial Narrow" w:cs="Arial"/>
        </w:rPr>
        <w:t>La m</w:t>
      </w:r>
      <w:r w:rsidR="0034310A" w:rsidRPr="00886483">
        <w:rPr>
          <w:rFonts w:ascii="Arial Narrow" w:hAnsi="Arial Narrow" w:cs="Arial"/>
        </w:rPr>
        <w:t xml:space="preserve">enuiserie </w:t>
      </w:r>
      <w:r w:rsidRPr="00886483">
        <w:rPr>
          <w:rFonts w:ascii="Arial Narrow" w:hAnsi="Arial Narrow" w:cs="Arial"/>
        </w:rPr>
        <w:t xml:space="preserve">sera </w:t>
      </w:r>
      <w:r w:rsidR="0034310A" w:rsidRPr="00886483">
        <w:rPr>
          <w:rFonts w:ascii="Arial Narrow" w:hAnsi="Arial Narrow" w:cs="Arial"/>
        </w:rPr>
        <w:t xml:space="preserve">composée d’ouvrant à la française </w:t>
      </w:r>
      <w:r w:rsidR="0034310A" w:rsidRPr="00886483">
        <w:rPr>
          <w:rFonts w:ascii="Arial Narrow" w:hAnsi="Arial Narrow" w:cs="Arial"/>
          <w:b/>
        </w:rPr>
        <w:t xml:space="preserve">et/ou </w:t>
      </w:r>
      <w:r w:rsidR="0034310A" w:rsidRPr="00886483">
        <w:rPr>
          <w:rFonts w:ascii="Arial Narrow" w:hAnsi="Arial Narrow" w:cs="Arial"/>
        </w:rPr>
        <w:t xml:space="preserve">oscillo-battants </w:t>
      </w:r>
      <w:r w:rsidR="0034310A" w:rsidRPr="00886483">
        <w:rPr>
          <w:rFonts w:ascii="Arial Narrow" w:hAnsi="Arial Narrow" w:cs="Arial"/>
          <w:b/>
        </w:rPr>
        <w:t>et/ou</w:t>
      </w:r>
      <w:r w:rsidR="0034310A" w:rsidRPr="00886483">
        <w:rPr>
          <w:rFonts w:ascii="Arial Narrow" w:hAnsi="Arial Narrow" w:cs="Arial"/>
        </w:rPr>
        <w:t xml:space="preserve"> à soufflet </w:t>
      </w:r>
      <w:r w:rsidR="0034310A" w:rsidRPr="00886483">
        <w:rPr>
          <w:rFonts w:ascii="Arial Narrow" w:hAnsi="Arial Narrow" w:cs="Arial"/>
          <w:b/>
        </w:rPr>
        <w:t>et/ou</w:t>
      </w:r>
      <w:r w:rsidR="0034310A" w:rsidRPr="00886483">
        <w:rPr>
          <w:rFonts w:ascii="Arial Narrow" w:hAnsi="Arial Narrow" w:cs="Arial"/>
        </w:rPr>
        <w:t xml:space="preserve"> ouvrant pompier </w:t>
      </w:r>
      <w:r w:rsidR="0034310A" w:rsidRPr="00886483">
        <w:rPr>
          <w:rFonts w:ascii="Arial Narrow" w:hAnsi="Arial Narrow" w:cs="Arial"/>
          <w:b/>
        </w:rPr>
        <w:t>et/ou</w:t>
      </w:r>
      <w:r w:rsidR="0034310A" w:rsidRPr="00886483">
        <w:rPr>
          <w:rFonts w:ascii="Arial Narrow" w:hAnsi="Arial Narrow" w:cs="Arial"/>
        </w:rPr>
        <w:t xml:space="preserve"> partie fixe en profilé aluminium </w:t>
      </w:r>
      <w:r w:rsidRPr="00886483">
        <w:rPr>
          <w:rFonts w:ascii="Arial Narrow" w:hAnsi="Arial Narrow" w:cs="Arial"/>
          <w:lang w:eastAsia="fr-FR"/>
        </w:rPr>
        <w:t xml:space="preserve">de la série SOLEAL </w:t>
      </w:r>
      <w:proofErr w:type="spellStart"/>
      <w:r w:rsidRPr="00886483">
        <w:rPr>
          <w:rFonts w:ascii="Arial Narrow" w:hAnsi="Arial Narrow" w:cs="Arial"/>
          <w:lang w:eastAsia="fr-FR"/>
        </w:rPr>
        <w:t>FY</w:t>
      </w:r>
      <w:r w:rsidR="00030624">
        <w:rPr>
          <w:rFonts w:ascii="Arial Narrow" w:hAnsi="Arial Narrow" w:cs="Arial"/>
          <w:lang w:eastAsia="fr-FR"/>
        </w:rPr>
        <w:t>n</w:t>
      </w:r>
      <w:proofErr w:type="spellEnd"/>
      <w:r w:rsidRPr="00886483">
        <w:rPr>
          <w:rFonts w:ascii="Arial Narrow" w:hAnsi="Arial Narrow" w:cs="Arial"/>
          <w:lang w:eastAsia="fr-FR"/>
        </w:rPr>
        <w:t xml:space="preserve"> de chez Technal </w:t>
      </w:r>
      <w:r w:rsidRPr="00886483">
        <w:rPr>
          <w:rFonts w:ascii="Arial Narrow" w:hAnsi="Arial Narrow" w:cs="Arial"/>
        </w:rPr>
        <w:t>ou de qualité et de technicité strictement équivalente.</w:t>
      </w:r>
      <w:r w:rsidR="00B65F0C" w:rsidRPr="00886483">
        <w:rPr>
          <w:rFonts w:ascii="Arial Narrow" w:hAnsi="Arial Narrow" w:cs="Arial"/>
        </w:rPr>
        <w:t xml:space="preserve"> Le fabricant du système constructif qui fournira l’entreprise adjudicataire du présent lot devra être en mesure de fournir le certificat de qualité Iso 14001.</w:t>
      </w:r>
    </w:p>
    <w:p w:rsidR="00955144" w:rsidRPr="00886483" w:rsidRDefault="00886483" w:rsidP="00886483">
      <w:pPr>
        <w:pStyle w:val="Paragraphedeliste"/>
        <w:numPr>
          <w:ilvl w:val="0"/>
          <w:numId w:val="20"/>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886483">
        <w:rPr>
          <w:rFonts w:ascii="Arial Narrow" w:hAnsi="Arial Narrow" w:cs="Arial"/>
        </w:rPr>
        <w:tab/>
      </w:r>
      <w:r w:rsidR="00955144" w:rsidRPr="00886483">
        <w:rPr>
          <w:rFonts w:ascii="Arial Narrow" w:hAnsi="Arial Narrow" w:cs="Arial"/>
        </w:rPr>
        <w:tab/>
      </w:r>
      <w:r w:rsidR="00955144" w:rsidRPr="00886483">
        <w:rPr>
          <w:rFonts w:ascii="Arial Narrow" w:hAnsi="Arial Narrow" w:cs="Arial"/>
        </w:rPr>
        <w:tab/>
      </w:r>
      <w:r w:rsidR="00955144" w:rsidRPr="00886483">
        <w:rPr>
          <w:rFonts w:ascii="Arial Narrow" w:hAnsi="Arial Narrow" w:cs="Arial"/>
        </w:rPr>
        <w:tab/>
      </w:r>
      <w:r w:rsidR="00955144" w:rsidRPr="00886483">
        <w:rPr>
          <w:rFonts w:ascii="Arial Narrow" w:hAnsi="Arial Narrow" w:cs="Arial"/>
        </w:rPr>
        <w:tab/>
      </w:r>
    </w:p>
    <w:p w:rsidR="000833EE" w:rsidRPr="00886483" w:rsidRDefault="000833EE" w:rsidP="00886483">
      <w:pPr>
        <w:jc w:val="both"/>
        <w:rPr>
          <w:rFonts w:ascii="Arial Narrow" w:hAnsi="Arial Narrow" w:cs="Arial"/>
          <w:lang w:eastAsia="fr-FR"/>
        </w:rPr>
      </w:pPr>
      <w:r w:rsidRPr="00886483">
        <w:rPr>
          <w:rFonts w:ascii="Arial Narrow" w:hAnsi="Arial Narrow" w:cs="Arial"/>
          <w:lang w:eastAsia="fr-FR"/>
        </w:rPr>
        <w:t>Les profilés utiliseront un alliage d’aluminium</w:t>
      </w:r>
      <w:r w:rsidR="00B16AD5" w:rsidRPr="00886483">
        <w:rPr>
          <w:rFonts w:ascii="Arial Narrow" w:hAnsi="Arial Narrow" w:cs="Arial"/>
          <w:lang w:eastAsia="fr-FR"/>
        </w:rPr>
        <w:t xml:space="preserve"> de qualité bâtiment</w:t>
      </w:r>
      <w:r w:rsidRPr="00886483">
        <w:rPr>
          <w:rFonts w:ascii="Arial Narrow" w:hAnsi="Arial Narrow" w:cs="Arial"/>
          <w:lang w:eastAsia="fr-FR"/>
        </w:rPr>
        <w:t xml:space="preserve"> </w:t>
      </w:r>
      <w:r w:rsidR="001D0823" w:rsidRPr="00886483">
        <w:rPr>
          <w:rFonts w:ascii="Arial Narrow" w:hAnsi="Arial Narrow" w:cs="Arial"/>
          <w:lang w:eastAsia="fr-FR"/>
        </w:rPr>
        <w:t>REDUXA 4.0</w:t>
      </w:r>
      <w:r w:rsidRPr="00886483">
        <w:rPr>
          <w:rFonts w:ascii="Arial Narrow" w:hAnsi="Arial Narrow" w:cs="Arial"/>
          <w:lang w:eastAsia="fr-FR"/>
        </w:rPr>
        <w:t xml:space="preserve"> qui justifiera d’une empreinte carbone maximale de 4,0kg de CO2/kg d’aluminium.</w:t>
      </w:r>
    </w:p>
    <w:p w:rsidR="00955144" w:rsidRPr="00886483" w:rsidRDefault="00955144" w:rsidP="00886483">
      <w:pPr>
        <w:jc w:val="both"/>
        <w:rPr>
          <w:rFonts w:ascii="Arial Narrow" w:hAnsi="Arial Narrow" w:cs="Arial"/>
        </w:rPr>
      </w:pPr>
      <w:r w:rsidRPr="00886483">
        <w:rPr>
          <w:rFonts w:ascii="Arial Narrow" w:hAnsi="Arial Narrow" w:cs="Arial"/>
        </w:rPr>
        <w:t xml:space="preserve">Le cadre périphérique sera réalisé par un profilé tubulaire multi chambres de </w:t>
      </w:r>
      <w:r w:rsidR="00AE6D39" w:rsidRPr="00886483">
        <w:rPr>
          <w:rFonts w:ascii="Arial Narrow" w:hAnsi="Arial Narrow" w:cs="Arial"/>
        </w:rPr>
        <w:t xml:space="preserve">55 </w:t>
      </w:r>
      <w:r w:rsidRPr="00886483">
        <w:rPr>
          <w:rFonts w:ascii="Arial Narrow" w:hAnsi="Arial Narrow" w:cs="Arial"/>
        </w:rPr>
        <w:t xml:space="preserve">mm </w:t>
      </w:r>
      <w:r w:rsidR="0034310A" w:rsidRPr="00886483">
        <w:rPr>
          <w:rFonts w:ascii="Arial Narrow" w:hAnsi="Arial Narrow" w:cs="Arial"/>
        </w:rPr>
        <w:t>de</w:t>
      </w:r>
      <w:r w:rsidR="00A85758" w:rsidRPr="00886483">
        <w:rPr>
          <w:rFonts w:ascii="Arial Narrow" w:hAnsi="Arial Narrow" w:cs="Arial"/>
        </w:rPr>
        <w:t xml:space="preserve"> </w:t>
      </w:r>
      <w:r w:rsidR="0034310A" w:rsidRPr="00886483">
        <w:rPr>
          <w:rFonts w:ascii="Arial Narrow" w:hAnsi="Arial Narrow" w:cs="Arial"/>
        </w:rPr>
        <w:t>profondeur</w:t>
      </w:r>
      <w:r w:rsidR="00C63CB9" w:rsidRPr="00886483">
        <w:rPr>
          <w:rFonts w:ascii="Arial Narrow" w:hAnsi="Arial Narrow" w:cs="Arial"/>
        </w:rPr>
        <w:t>.</w:t>
      </w:r>
    </w:p>
    <w:p w:rsidR="00746EFC" w:rsidRPr="00886483" w:rsidRDefault="0034310A" w:rsidP="00886483">
      <w:pPr>
        <w:jc w:val="both"/>
        <w:rPr>
          <w:rFonts w:ascii="Arial Narrow" w:hAnsi="Arial Narrow" w:cs="Arial"/>
        </w:rPr>
      </w:pPr>
      <w:r w:rsidRPr="00886483">
        <w:rPr>
          <w:rFonts w:ascii="Arial Narrow" w:hAnsi="Arial Narrow" w:cs="Arial"/>
        </w:rPr>
        <w:t xml:space="preserve">Le profilé </w:t>
      </w:r>
      <w:r w:rsidR="001375AD" w:rsidRPr="00886483">
        <w:rPr>
          <w:rFonts w:ascii="Arial Narrow" w:hAnsi="Arial Narrow" w:cs="Arial"/>
        </w:rPr>
        <w:t>périphérique</w:t>
      </w:r>
      <w:r w:rsidR="00C63CB9" w:rsidRPr="00886483">
        <w:rPr>
          <w:rFonts w:ascii="Arial Narrow" w:hAnsi="Arial Narrow" w:cs="Arial"/>
        </w:rPr>
        <w:t xml:space="preserve"> </w:t>
      </w:r>
      <w:r w:rsidRPr="00886483">
        <w:rPr>
          <w:rFonts w:ascii="Arial Narrow" w:hAnsi="Arial Narrow" w:cs="Arial"/>
        </w:rPr>
        <w:t>disposera</w:t>
      </w:r>
      <w:r w:rsidR="00955144" w:rsidRPr="00886483">
        <w:rPr>
          <w:rFonts w:ascii="Arial Narrow" w:hAnsi="Arial Narrow" w:cs="Arial"/>
        </w:rPr>
        <w:t xml:space="preserve"> de rainure pouvant recevoir un profilé de type couvre joint</w:t>
      </w:r>
      <w:r w:rsidRPr="00886483">
        <w:rPr>
          <w:rFonts w:ascii="Arial Narrow" w:hAnsi="Arial Narrow" w:cs="Arial"/>
          <w:b/>
        </w:rPr>
        <w:t xml:space="preserve">, </w:t>
      </w:r>
      <w:r w:rsidR="00955144" w:rsidRPr="00886483">
        <w:rPr>
          <w:rFonts w:ascii="Arial Narrow" w:hAnsi="Arial Narrow" w:cs="Arial"/>
        </w:rPr>
        <w:t>bavette</w:t>
      </w:r>
      <w:r w:rsidRPr="00886483">
        <w:rPr>
          <w:rFonts w:ascii="Arial Narrow" w:hAnsi="Arial Narrow" w:cs="Arial"/>
        </w:rPr>
        <w:t>,</w:t>
      </w:r>
      <w:r w:rsidR="00955144" w:rsidRPr="00886483">
        <w:rPr>
          <w:rFonts w:ascii="Arial Narrow" w:hAnsi="Arial Narrow" w:cs="Arial"/>
        </w:rPr>
        <w:t xml:space="preserve"> tapée ou autre habillage</w:t>
      </w:r>
      <w:r w:rsidR="00C63CB9" w:rsidRPr="00886483">
        <w:rPr>
          <w:rFonts w:ascii="Arial Narrow" w:hAnsi="Arial Narrow" w:cs="Arial"/>
        </w:rPr>
        <w:t xml:space="preserve"> nécessaire.</w:t>
      </w:r>
    </w:p>
    <w:p w:rsidR="009913F5" w:rsidRPr="00886483" w:rsidRDefault="001375AD" w:rsidP="00886483">
      <w:pPr>
        <w:jc w:val="both"/>
        <w:rPr>
          <w:rFonts w:ascii="Arial Narrow" w:hAnsi="Arial Narrow" w:cs="Arial"/>
        </w:rPr>
      </w:pPr>
      <w:r w:rsidRPr="00886483">
        <w:rPr>
          <w:rFonts w:ascii="Arial Narrow" w:hAnsi="Arial Narrow" w:cs="Arial"/>
        </w:rPr>
        <w:t>L’ouvrant sera de type </w:t>
      </w:r>
      <w:r w:rsidR="00373C20" w:rsidRPr="00886483">
        <w:rPr>
          <w:rFonts w:ascii="Arial Narrow" w:hAnsi="Arial Narrow" w:cs="Arial"/>
        </w:rPr>
        <w:t>a</w:t>
      </w:r>
      <w:r w:rsidR="0070537D" w:rsidRPr="00886483">
        <w:rPr>
          <w:rFonts w:ascii="Arial Narrow" w:hAnsi="Arial Narrow" w:cs="Arial"/>
        </w:rPr>
        <w:t>pparent</w:t>
      </w:r>
      <w:r w:rsidR="00373C20" w:rsidRPr="00886483">
        <w:rPr>
          <w:rFonts w:ascii="Arial Narrow" w:hAnsi="Arial Narrow" w:cs="Arial"/>
        </w:rPr>
        <w:t xml:space="preserve">. </w:t>
      </w:r>
      <w:r w:rsidR="009913F5" w:rsidRPr="00886483">
        <w:rPr>
          <w:rFonts w:ascii="Arial Narrow" w:hAnsi="Arial Narrow" w:cs="Arial"/>
        </w:rPr>
        <w:t xml:space="preserve">La partie ouvrante sera réalisée par un profilé tubulaire multi chambres de </w:t>
      </w:r>
      <w:r w:rsidR="00695A6F" w:rsidRPr="00886483">
        <w:rPr>
          <w:rFonts w:ascii="Arial Narrow" w:hAnsi="Arial Narrow" w:cs="Arial"/>
        </w:rPr>
        <w:t>6</w:t>
      </w:r>
      <w:r w:rsidR="001C5FED" w:rsidRPr="00886483">
        <w:rPr>
          <w:rFonts w:ascii="Arial Narrow" w:hAnsi="Arial Narrow" w:cs="Arial"/>
        </w:rPr>
        <w:t>5</w:t>
      </w:r>
      <w:r w:rsidR="009913F5" w:rsidRPr="00886483">
        <w:rPr>
          <w:rFonts w:ascii="Arial Narrow" w:hAnsi="Arial Narrow" w:cs="Arial"/>
        </w:rPr>
        <w:t>mm de profondeur. La face extérieure du profilé ouvrant et du profilé dormant sera au même nu</w:t>
      </w:r>
      <w:r w:rsidRPr="00886483">
        <w:rPr>
          <w:rFonts w:ascii="Arial Narrow" w:hAnsi="Arial Narrow" w:cs="Arial"/>
        </w:rPr>
        <w:t>.</w:t>
      </w:r>
    </w:p>
    <w:p w:rsidR="00143B90" w:rsidRPr="00886483" w:rsidRDefault="009913F5" w:rsidP="00886483">
      <w:pPr>
        <w:jc w:val="both"/>
        <w:rPr>
          <w:rFonts w:ascii="Arial Narrow" w:hAnsi="Arial Narrow" w:cs="Arial"/>
        </w:rPr>
      </w:pPr>
      <w:r w:rsidRPr="00886483">
        <w:rPr>
          <w:rFonts w:ascii="Arial Narrow" w:hAnsi="Arial Narrow" w:cs="Arial"/>
        </w:rPr>
        <w:t>La masse vue extérieure visible de l'ouvrant sera de 2</w:t>
      </w:r>
      <w:r w:rsidR="00143B90" w:rsidRPr="00886483">
        <w:rPr>
          <w:rFonts w:ascii="Arial Narrow" w:hAnsi="Arial Narrow" w:cs="Arial"/>
        </w:rPr>
        <w:t>9,5</w:t>
      </w:r>
      <w:r w:rsidRPr="00886483">
        <w:rPr>
          <w:rFonts w:ascii="Arial Narrow" w:hAnsi="Arial Narrow" w:cs="Arial"/>
        </w:rPr>
        <w:t xml:space="preserve"> </w:t>
      </w:r>
      <w:proofErr w:type="spellStart"/>
      <w:r w:rsidRPr="00886483">
        <w:rPr>
          <w:rFonts w:ascii="Arial Narrow" w:hAnsi="Arial Narrow" w:cs="Arial"/>
        </w:rPr>
        <w:t>mm</w:t>
      </w:r>
      <w:r w:rsidR="00143B90" w:rsidRPr="00886483">
        <w:rPr>
          <w:rFonts w:ascii="Arial Narrow" w:hAnsi="Arial Narrow" w:cs="Arial"/>
        </w:rPr>
        <w:t>.</w:t>
      </w:r>
      <w:proofErr w:type="spellEnd"/>
    </w:p>
    <w:p w:rsidR="009913F5" w:rsidRPr="00886483" w:rsidRDefault="009913F5" w:rsidP="00886483">
      <w:pPr>
        <w:spacing w:after="120"/>
        <w:jc w:val="both"/>
        <w:rPr>
          <w:rFonts w:ascii="Arial Narrow" w:hAnsi="Arial Narrow" w:cs="Arial"/>
        </w:rPr>
      </w:pPr>
      <w:r w:rsidRPr="00886483">
        <w:rPr>
          <w:rFonts w:ascii="Arial Narrow" w:hAnsi="Arial Narrow" w:cs="Arial"/>
        </w:rPr>
        <w:t>Dans le cas d'une application deux vantaux, le battement central aura une masse vue de 137 mm</w:t>
      </w:r>
    </w:p>
    <w:p w:rsidR="00C63CB9" w:rsidRPr="00886483" w:rsidRDefault="009913F5" w:rsidP="00886483">
      <w:pPr>
        <w:jc w:val="both"/>
        <w:rPr>
          <w:rFonts w:ascii="Arial Narrow" w:hAnsi="Arial Narrow" w:cs="Arial"/>
        </w:rPr>
      </w:pPr>
      <w:r w:rsidRPr="00886483">
        <w:rPr>
          <w:rFonts w:ascii="Arial Narrow" w:hAnsi="Arial Narrow" w:cs="Arial"/>
        </w:rPr>
        <w:t>L'assemblage de ce cadre sera réputé étanche et réalisé en coupe d'onglet par équerre à sertir en aluminium</w:t>
      </w:r>
      <w:r w:rsidR="001375AD" w:rsidRPr="00886483">
        <w:rPr>
          <w:rFonts w:ascii="Arial Narrow" w:hAnsi="Arial Narrow" w:cs="Arial"/>
        </w:rPr>
        <w:t>.</w:t>
      </w:r>
    </w:p>
    <w:p w:rsidR="001375AD" w:rsidRPr="00886483" w:rsidRDefault="001375AD" w:rsidP="00886483">
      <w:pPr>
        <w:jc w:val="both"/>
        <w:rPr>
          <w:rFonts w:ascii="Arial Narrow" w:hAnsi="Arial Narrow" w:cs="Arial"/>
        </w:rPr>
      </w:pPr>
      <w:r w:rsidRPr="00886483">
        <w:rPr>
          <w:rFonts w:ascii="Arial Narrow" w:hAnsi="Arial Narrow" w:cs="Arial"/>
        </w:rPr>
        <w:t xml:space="preserve">L'étanchéité entre dormant et ouvrant sera </w:t>
      </w:r>
      <w:r w:rsidR="00910518" w:rsidRPr="00886483">
        <w:rPr>
          <w:rFonts w:ascii="Arial Narrow" w:hAnsi="Arial Narrow" w:cs="Arial"/>
        </w:rPr>
        <w:t>basée sur le principe d’</w:t>
      </w:r>
      <w:r w:rsidR="00E921DC" w:rsidRPr="00886483">
        <w:rPr>
          <w:rFonts w:ascii="Arial Narrow" w:hAnsi="Arial Narrow" w:cs="Arial"/>
        </w:rPr>
        <w:t>un</w:t>
      </w:r>
      <w:r w:rsidR="00910518" w:rsidRPr="00886483">
        <w:rPr>
          <w:rFonts w:ascii="Arial Narrow" w:hAnsi="Arial Narrow" w:cs="Arial"/>
        </w:rPr>
        <w:t xml:space="preserve"> joint central en EPDM coupé dans les angles et complété par une pièce d’angle ayant la forme du joint. L’étanchéité entre les pièces d’angle et le joint est assurée par l’injection d’un mastic </w:t>
      </w:r>
      <w:proofErr w:type="spellStart"/>
      <w:r w:rsidR="00910518" w:rsidRPr="00886483">
        <w:rPr>
          <w:rFonts w:ascii="Arial Narrow" w:hAnsi="Arial Narrow" w:cs="Arial"/>
        </w:rPr>
        <w:t>butyl</w:t>
      </w:r>
      <w:proofErr w:type="spellEnd"/>
      <w:r w:rsidR="00910518" w:rsidRPr="00886483">
        <w:rPr>
          <w:rFonts w:ascii="Arial Narrow" w:hAnsi="Arial Narrow" w:cs="Arial"/>
        </w:rPr>
        <w:t>. Pour les sites exposés on ajoutera un joint d’étanchéité supplémentaire sur la battue du dormant.</w:t>
      </w:r>
    </w:p>
    <w:p w:rsidR="00746EFC" w:rsidRPr="00886483" w:rsidRDefault="00C63CB9" w:rsidP="00886483">
      <w:pPr>
        <w:spacing w:after="120"/>
        <w:jc w:val="both"/>
        <w:rPr>
          <w:rFonts w:ascii="Arial Narrow" w:hAnsi="Arial Narrow" w:cs="Arial"/>
        </w:rPr>
      </w:pPr>
      <w:r w:rsidRPr="00886483">
        <w:rPr>
          <w:rFonts w:ascii="Arial Narrow" w:hAnsi="Arial Narrow" w:cs="Arial"/>
        </w:rPr>
        <w:t xml:space="preserve">Sauf application particulière, les profilés seront assemblés en coupes d’onglets </w:t>
      </w:r>
      <w:r w:rsidRPr="00886483">
        <w:rPr>
          <w:rFonts w:ascii="Arial Narrow" w:hAnsi="Arial Narrow" w:cs="Arial"/>
          <w:b/>
        </w:rPr>
        <w:t>et/ou</w:t>
      </w:r>
      <w:r w:rsidRPr="00886483">
        <w:rPr>
          <w:rFonts w:ascii="Arial Narrow" w:hAnsi="Arial Narrow" w:cs="Arial"/>
        </w:rPr>
        <w:t xml:space="preserve"> droite au moyen d’équerres en alliage d’aluminium. L’assemblage sera réalisé par sertissage ou goupillage et il sera renforcé par l’injection d’une colle bi-composant.</w:t>
      </w:r>
      <w:bookmarkStart w:id="8" w:name="chassisfixe"/>
    </w:p>
    <w:p w:rsidR="00746EFC" w:rsidRPr="00886483" w:rsidRDefault="00746EFC" w:rsidP="00886483">
      <w:pPr>
        <w:jc w:val="both"/>
        <w:rPr>
          <w:rFonts w:ascii="Arial Narrow" w:hAnsi="Arial Narrow" w:cs="Arial"/>
        </w:rPr>
      </w:pPr>
      <w:r w:rsidRPr="00886483">
        <w:rPr>
          <w:rFonts w:ascii="Arial Narrow" w:hAnsi="Arial Narrow" w:cs="Arial"/>
        </w:rPr>
        <w:t>Dans le cadre de châssis composé on pourra réaliser un ou des châssis fixes attenants.</w:t>
      </w:r>
    </w:p>
    <w:bookmarkEnd w:id="8"/>
    <w:p w:rsidR="009674AD" w:rsidRPr="00886483" w:rsidRDefault="009674AD" w:rsidP="00886483">
      <w:pPr>
        <w:jc w:val="both"/>
        <w:rPr>
          <w:rFonts w:ascii="Arial Narrow" w:hAnsi="Arial Narrow" w:cs="Arial"/>
        </w:rPr>
      </w:pPr>
      <w:r w:rsidRPr="00886483">
        <w:rPr>
          <w:rFonts w:ascii="Arial Narrow" w:hAnsi="Arial Narrow" w:cs="Arial"/>
        </w:rPr>
        <w:t xml:space="preserve">Le cadre périphérique sera réalisé par un profilé tubulaire de </w:t>
      </w:r>
      <w:r w:rsidR="000510C5" w:rsidRPr="00886483">
        <w:rPr>
          <w:rFonts w:ascii="Arial Narrow" w:hAnsi="Arial Narrow" w:cs="Arial"/>
        </w:rPr>
        <w:t xml:space="preserve">55 </w:t>
      </w:r>
      <w:r w:rsidRPr="00886483">
        <w:rPr>
          <w:rFonts w:ascii="Arial Narrow" w:hAnsi="Arial Narrow" w:cs="Arial"/>
        </w:rPr>
        <w:t>mm de profondeur par 52 mm de face visible. Les montants ou traverses intermédiaires proposeront une face vue de 77 mm ou plus selon dimensionnement statique.</w:t>
      </w:r>
    </w:p>
    <w:p w:rsidR="009D6A6F" w:rsidRPr="00886483" w:rsidRDefault="009674AD" w:rsidP="00886483">
      <w:pPr>
        <w:spacing w:after="120"/>
        <w:jc w:val="both"/>
        <w:rPr>
          <w:rFonts w:ascii="Arial Narrow" w:hAnsi="Arial Narrow" w:cs="Arial"/>
        </w:rPr>
      </w:pPr>
      <w:r w:rsidRPr="00886483">
        <w:rPr>
          <w:rFonts w:ascii="Arial Narrow" w:hAnsi="Arial Narrow" w:cs="Arial"/>
        </w:rPr>
        <w:t>Le profilé disposera de rainure pouvant recevoir un profilé de type couvre joint</w:t>
      </w:r>
      <w:r w:rsidRPr="00886483">
        <w:rPr>
          <w:rFonts w:ascii="Arial Narrow" w:hAnsi="Arial Narrow" w:cs="Arial"/>
          <w:b/>
        </w:rPr>
        <w:t xml:space="preserve">, </w:t>
      </w:r>
      <w:r w:rsidRPr="00886483">
        <w:rPr>
          <w:rFonts w:ascii="Arial Narrow" w:hAnsi="Arial Narrow" w:cs="Arial"/>
        </w:rPr>
        <w:t>bavette, tapée ou autre habillage</w:t>
      </w:r>
      <w:r w:rsidR="00FA2604" w:rsidRPr="00886483">
        <w:rPr>
          <w:rFonts w:ascii="Arial Narrow" w:hAnsi="Arial Narrow" w:cs="Arial"/>
        </w:rPr>
        <w:t xml:space="preserve">. </w:t>
      </w:r>
      <w:r w:rsidRPr="00886483">
        <w:rPr>
          <w:rFonts w:ascii="Arial Narrow" w:hAnsi="Arial Narrow" w:cs="Arial"/>
        </w:rPr>
        <w:t>Dans le cas d'assemblage de châssis en bande filante, des profilés spécifiquement adaptés par le fabricant seront mis en œuvre.</w:t>
      </w:r>
    </w:p>
    <w:p w:rsidR="009D6A6F" w:rsidRPr="00886483" w:rsidRDefault="009D6A6F" w:rsidP="00886483">
      <w:pPr>
        <w:jc w:val="both"/>
        <w:rPr>
          <w:rFonts w:ascii="Arial Narrow" w:hAnsi="Arial Narrow" w:cs="Arial"/>
          <w:bCs/>
        </w:rPr>
      </w:pPr>
      <w:r w:rsidRPr="00886483">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9D6A6F" w:rsidRPr="00886483" w:rsidRDefault="009D6A6F" w:rsidP="00886483">
      <w:pPr>
        <w:jc w:val="both"/>
        <w:rPr>
          <w:rFonts w:ascii="Arial Narrow" w:hAnsi="Arial Narrow" w:cs="Arial"/>
        </w:rPr>
      </w:pPr>
      <w:r w:rsidRPr="00886483">
        <w:rPr>
          <w:rFonts w:ascii="Arial Narrow" w:hAnsi="Arial Narrow" w:cs="Arial"/>
        </w:rPr>
        <w:t>La technique du drainage des eaux du système constructif employé sera la technique dite du drainage caché. L’utilisation de busette pour le drainage des eaux ne sera pas autorisée.</w:t>
      </w:r>
    </w:p>
    <w:p w:rsidR="009D6A6F" w:rsidRPr="00886483" w:rsidRDefault="009D6A6F" w:rsidP="00886483">
      <w:pPr>
        <w:jc w:val="both"/>
        <w:rPr>
          <w:rFonts w:ascii="Arial Narrow" w:hAnsi="Arial Narrow" w:cs="Arial"/>
        </w:rPr>
      </w:pPr>
      <w:r w:rsidRPr="00886483">
        <w:rPr>
          <w:rFonts w:ascii="Arial Narrow" w:hAnsi="Arial Narrow" w:cs="Arial"/>
        </w:rPr>
        <w:t>Le remplissage sera maintenu par une pareclose directement crochetée sur le profil.</w:t>
      </w:r>
    </w:p>
    <w:p w:rsidR="00897030" w:rsidRPr="00886483" w:rsidRDefault="009D6A6F" w:rsidP="00886483">
      <w:pPr>
        <w:jc w:val="both"/>
        <w:rPr>
          <w:rFonts w:ascii="Arial Narrow" w:hAnsi="Arial Narrow" w:cs="Arial"/>
        </w:rPr>
      </w:pPr>
      <w:r w:rsidRPr="00886483">
        <w:rPr>
          <w:rFonts w:ascii="Arial Narrow" w:hAnsi="Arial Narrow" w:cs="Arial"/>
        </w:rPr>
        <w:t>Un joint à bourrer en EPDM viendra verrouiller ce crochetage en s'insérant entre le remplissage et la parclose</w:t>
      </w:r>
    </w:p>
    <w:p w:rsidR="00897030" w:rsidRPr="00886483" w:rsidRDefault="00897030" w:rsidP="00886483">
      <w:pPr>
        <w:jc w:val="both"/>
        <w:rPr>
          <w:rFonts w:ascii="Arial Narrow" w:hAnsi="Arial Narrow" w:cs="Arial"/>
        </w:rPr>
      </w:pPr>
    </w:p>
    <w:p w:rsidR="009674AD" w:rsidRPr="00886483" w:rsidRDefault="00886483" w:rsidP="00886483">
      <w:pPr>
        <w:pStyle w:val="Paragraphedeliste"/>
        <w:numPr>
          <w:ilvl w:val="0"/>
          <w:numId w:val="21"/>
        </w:numPr>
        <w:spacing w:after="120"/>
        <w:rPr>
          <w:rFonts w:ascii="Arial Narrow" w:hAnsi="Arial Narrow"/>
          <w:b/>
          <w:bCs/>
          <w:caps/>
          <w:sz w:val="28"/>
          <w:szCs w:val="28"/>
        </w:rPr>
      </w:pPr>
      <w:bookmarkStart w:id="9"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w:t>
      </w:r>
      <w:r>
        <w:rPr>
          <w:rFonts w:ascii="Arial Narrow" w:hAnsi="Arial Narrow"/>
          <w:b/>
          <w:bCs/>
          <w:caps/>
          <w:sz w:val="28"/>
          <w:szCs w:val="28"/>
        </w:rPr>
        <w:t xml:space="preserve"> </w:t>
      </w:r>
      <w:r w:rsidRPr="005E4B08">
        <w:rPr>
          <w:rFonts w:ascii="Arial Narrow" w:hAnsi="Arial Narrow"/>
          <w:b/>
          <w:bCs/>
          <w:caps/>
          <w:sz w:val="28"/>
          <w:szCs w:val="28"/>
        </w:rPr>
        <w:t>:</w:t>
      </w:r>
      <w:proofErr w:type="gramEnd"/>
      <w:r w:rsidRPr="005E4B08">
        <w:rPr>
          <w:rFonts w:ascii="Arial Narrow" w:hAnsi="Arial Narrow"/>
          <w:b/>
          <w:bCs/>
          <w:caps/>
          <w:sz w:val="28"/>
          <w:szCs w:val="28"/>
        </w:rPr>
        <w:t xml:space="preserve"> </w:t>
      </w:r>
      <w:bookmarkEnd w:id="9"/>
    </w:p>
    <w:p w:rsidR="00C30464" w:rsidRPr="00886483" w:rsidRDefault="00C30464" w:rsidP="00886483">
      <w:pPr>
        <w:jc w:val="both"/>
        <w:rPr>
          <w:rFonts w:ascii="Arial Narrow" w:hAnsi="Arial Narrow" w:cs="Arial"/>
        </w:rPr>
      </w:pPr>
      <w:r w:rsidRPr="00886483">
        <w:rPr>
          <w:rFonts w:ascii="Arial Narrow" w:hAnsi="Arial Narrow" w:cs="Arial"/>
        </w:rPr>
        <w:t xml:space="preserve">Les profilés du système constructif employés seront de qualité marine. </w:t>
      </w:r>
    </w:p>
    <w:p w:rsidR="00C30464" w:rsidRPr="00886483" w:rsidRDefault="00C30464" w:rsidP="00313AA7">
      <w:pPr>
        <w:spacing w:after="360"/>
        <w:jc w:val="both"/>
        <w:rPr>
          <w:rFonts w:ascii="Arial Narrow" w:hAnsi="Arial Narrow" w:cs="Arial"/>
        </w:rPr>
      </w:pPr>
      <w:r w:rsidRPr="00886483">
        <w:rPr>
          <w:rFonts w:ascii="Arial Narrow" w:hAnsi="Arial Narrow" w:cs="Arial"/>
        </w:rPr>
        <w:t xml:space="preserve">Le fabricant du système constructif sera certifié </w:t>
      </w:r>
      <w:proofErr w:type="spellStart"/>
      <w:r w:rsidRPr="00886483">
        <w:rPr>
          <w:rFonts w:ascii="Arial Narrow" w:hAnsi="Arial Narrow" w:cs="Arial"/>
        </w:rPr>
        <w:t>Qualicoat</w:t>
      </w:r>
      <w:proofErr w:type="spellEnd"/>
      <w:r w:rsidRPr="00886483">
        <w:rPr>
          <w:rFonts w:ascii="Arial Narrow" w:hAnsi="Arial Narrow" w:cs="Arial"/>
        </w:rPr>
        <w:t xml:space="preserve"> </w:t>
      </w:r>
      <w:proofErr w:type="spellStart"/>
      <w:r w:rsidRPr="00886483">
        <w:rPr>
          <w:rFonts w:ascii="Arial Narrow" w:hAnsi="Arial Narrow" w:cs="Arial"/>
        </w:rPr>
        <w:t>seaside</w:t>
      </w:r>
      <w:proofErr w:type="spellEnd"/>
      <w:r w:rsidRPr="00886483">
        <w:rPr>
          <w:rFonts w:ascii="Arial Narrow" w:hAnsi="Arial Narrow" w:cs="Arial"/>
        </w:rPr>
        <w:t xml:space="preserve"> pour garantir une très haute qualité de traitement </w:t>
      </w:r>
    </w:p>
    <w:p w:rsidR="00313AA7" w:rsidRPr="006C0110" w:rsidRDefault="00313AA7" w:rsidP="00313AA7">
      <w:pPr>
        <w:spacing w:after="120"/>
        <w:jc w:val="both"/>
        <w:rPr>
          <w:rFonts w:ascii="Arial Narrow" w:hAnsi="Arial Narrow" w:cs="Arial"/>
          <w:b/>
          <w:bCs/>
        </w:rPr>
      </w:pPr>
      <w:bookmarkStart w:id="10" w:name="_Hlk61876853"/>
      <w:r w:rsidRPr="006C0110">
        <w:rPr>
          <w:rFonts w:ascii="Arial Narrow" w:hAnsi="Arial Narrow" w:cs="Arial"/>
          <w:b/>
          <w:bCs/>
        </w:rPr>
        <w:t>LAQUAGE</w:t>
      </w:r>
    </w:p>
    <w:bookmarkEnd w:id="10"/>
    <w:p w:rsidR="00C30464" w:rsidRPr="00886483" w:rsidRDefault="00C30464" w:rsidP="00886483">
      <w:pPr>
        <w:jc w:val="both"/>
        <w:rPr>
          <w:rFonts w:ascii="Arial Narrow" w:eastAsia="Times New Roman" w:hAnsi="Arial Narrow" w:cs="Arial"/>
          <w:lang w:eastAsia="en-US"/>
        </w:rPr>
      </w:pPr>
      <w:r w:rsidRPr="00886483">
        <w:rPr>
          <w:rFonts w:ascii="Arial Narrow" w:eastAsia="Times New Roman" w:hAnsi="Arial Narrow" w:cs="Arial"/>
          <w:lang w:eastAsia="en-US"/>
        </w:rPr>
        <w:t>Les profils seront laqués teinte RAL ou autres selon le choix de l’architecte de type….</w:t>
      </w:r>
    </w:p>
    <w:p w:rsidR="005F2FDA" w:rsidRDefault="00C30464" w:rsidP="00313AA7">
      <w:pPr>
        <w:spacing w:after="240"/>
        <w:jc w:val="both"/>
        <w:rPr>
          <w:rFonts w:ascii="Arial Narrow" w:eastAsia="Times New Roman" w:hAnsi="Arial Narrow" w:cs="Arial"/>
          <w:lang w:eastAsia="en-US"/>
        </w:rPr>
      </w:pPr>
      <w:r w:rsidRPr="00886483">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313AA7" w:rsidRDefault="00313AA7" w:rsidP="00313AA7">
      <w:pPr>
        <w:spacing w:after="240"/>
        <w:jc w:val="both"/>
        <w:rPr>
          <w:rFonts w:ascii="Arial Narrow" w:eastAsia="Times New Roman" w:hAnsi="Arial Narrow" w:cs="Arial"/>
          <w:lang w:eastAsia="en-US"/>
        </w:rPr>
      </w:pPr>
    </w:p>
    <w:p w:rsidR="00313AA7" w:rsidRPr="00886483" w:rsidRDefault="00313AA7" w:rsidP="00313AA7">
      <w:pPr>
        <w:spacing w:after="240"/>
        <w:jc w:val="both"/>
        <w:rPr>
          <w:rFonts w:ascii="Arial Narrow" w:eastAsia="Times New Roman" w:hAnsi="Arial Narrow" w:cs="Arial"/>
          <w:lang w:eastAsia="en-US"/>
        </w:rPr>
      </w:pPr>
    </w:p>
    <w:p w:rsidR="00313AA7" w:rsidRDefault="00313AA7" w:rsidP="00313AA7">
      <w:pPr>
        <w:spacing w:after="120"/>
        <w:jc w:val="both"/>
        <w:rPr>
          <w:rFonts w:ascii="Arial Narrow" w:eastAsia="Times New Roman" w:hAnsi="Arial Narrow" w:cs="Arial"/>
          <w:lang w:eastAsia="en-US"/>
        </w:rPr>
      </w:pPr>
      <w:proofErr w:type="gramStart"/>
      <w:r w:rsidRPr="005E79CF">
        <w:rPr>
          <w:rFonts w:ascii="Arial Narrow" w:hAnsi="Arial Narrow"/>
          <w:b/>
          <w:bCs/>
          <w:color w:val="006DB7"/>
        </w:rPr>
        <w:lastRenderedPageBreak/>
        <w:t>ou</w:t>
      </w:r>
      <w:proofErr w:type="gramEnd"/>
      <w:r w:rsidRPr="00B33261">
        <w:rPr>
          <w:rFonts w:ascii="Arial Narrow" w:hAnsi="Arial Narrow"/>
          <w:color w:val="006DB7"/>
        </w:rPr>
        <w:t xml:space="preserve"> </w:t>
      </w:r>
      <w:r w:rsidRPr="00E93AA7">
        <w:rPr>
          <w:rFonts w:ascii="Arial Narrow" w:hAnsi="Arial Narrow"/>
          <w:b/>
          <w:bCs/>
          <w:caps/>
        </w:rPr>
        <w:t>Anodisation</w:t>
      </w:r>
      <w:r w:rsidRPr="00886483">
        <w:rPr>
          <w:rFonts w:ascii="Arial Narrow" w:eastAsia="Times New Roman" w:hAnsi="Arial Narrow" w:cs="Arial"/>
          <w:lang w:eastAsia="en-US"/>
        </w:rPr>
        <w:t xml:space="preserve"> </w:t>
      </w:r>
    </w:p>
    <w:p w:rsidR="004770AB" w:rsidRPr="00886483" w:rsidRDefault="00F14186" w:rsidP="00886483">
      <w:pPr>
        <w:jc w:val="both"/>
        <w:rPr>
          <w:rFonts w:ascii="Arial Narrow" w:eastAsia="Times New Roman" w:hAnsi="Arial Narrow" w:cs="Arial"/>
          <w:lang w:eastAsia="en-US"/>
        </w:rPr>
      </w:pPr>
      <w:r w:rsidRPr="00886483">
        <w:rPr>
          <w:rFonts w:ascii="Arial Narrow" w:eastAsia="Times New Roman" w:hAnsi="Arial Narrow" w:cs="Arial"/>
          <w:lang w:eastAsia="en-US"/>
        </w:rPr>
        <w:t xml:space="preserve">Les profilés recevront une couche d’anodisation de classe 20 </w:t>
      </w:r>
      <w:r w:rsidR="004770AB" w:rsidRPr="00886483">
        <w:rPr>
          <w:rFonts w:ascii="Arial Narrow" w:eastAsia="Times New Roman" w:hAnsi="Arial Narrow" w:cs="Arial"/>
          <w:lang w:eastAsia="en-US"/>
        </w:rPr>
        <w:t>(20 microns)</w:t>
      </w:r>
      <w:r w:rsidRPr="00886483">
        <w:rPr>
          <w:rFonts w:ascii="Arial Narrow" w:eastAsia="Times New Roman" w:hAnsi="Arial Narrow" w:cs="Arial"/>
          <w:lang w:eastAsia="en-US"/>
        </w:rPr>
        <w:t>.</w:t>
      </w:r>
    </w:p>
    <w:p w:rsidR="00746EFC" w:rsidRPr="00886483" w:rsidRDefault="00F14186" w:rsidP="00313AA7">
      <w:pPr>
        <w:spacing w:after="360"/>
        <w:jc w:val="both"/>
        <w:rPr>
          <w:rFonts w:ascii="Arial Narrow" w:eastAsia="Times New Roman" w:hAnsi="Arial Narrow" w:cs="Arial"/>
          <w:b/>
          <w:lang w:eastAsia="en-US"/>
        </w:rPr>
      </w:pPr>
      <w:r w:rsidRPr="00886483">
        <w:rPr>
          <w:rFonts w:ascii="Arial Narrow" w:eastAsia="Times New Roman" w:hAnsi="Arial Narrow" w:cs="Arial"/>
          <w:lang w:eastAsia="en-US"/>
        </w:rPr>
        <w:t xml:space="preserve">La coloration sera réalisée suivant le procédé </w:t>
      </w:r>
      <w:r w:rsidR="0011571F" w:rsidRPr="00886483">
        <w:rPr>
          <w:rFonts w:ascii="Arial Narrow" w:eastAsia="Times New Roman" w:hAnsi="Arial Narrow" w:cs="Arial"/>
          <w:lang w:eastAsia="en-US"/>
        </w:rPr>
        <w:t>électrolytique</w:t>
      </w:r>
      <w:r w:rsidRPr="00886483">
        <w:rPr>
          <w:rFonts w:ascii="Arial Narrow" w:eastAsia="Times New Roman" w:hAnsi="Arial Narrow" w:cs="Arial"/>
          <w:lang w:eastAsia="en-US"/>
        </w:rPr>
        <w:t xml:space="preserve"> (pigments métallique) de type…</w:t>
      </w:r>
      <w:r w:rsidR="006C2127" w:rsidRPr="00886483">
        <w:rPr>
          <w:rFonts w:ascii="Arial Narrow" w:eastAsia="Times New Roman" w:hAnsi="Arial Narrow" w:cs="Arial"/>
          <w:lang w:eastAsia="en-US"/>
        </w:rPr>
        <w:t xml:space="preserve">. Ce traitement de surface justifiera du label </w:t>
      </w:r>
      <w:proofErr w:type="spellStart"/>
      <w:r w:rsidR="006C2127" w:rsidRPr="00886483">
        <w:rPr>
          <w:rFonts w:ascii="Arial Narrow" w:eastAsia="Times New Roman" w:hAnsi="Arial Narrow" w:cs="Arial"/>
          <w:lang w:eastAsia="en-US"/>
        </w:rPr>
        <w:t>Qualanod</w:t>
      </w:r>
      <w:proofErr w:type="spellEnd"/>
      <w:r w:rsidR="006C2127" w:rsidRPr="00886483">
        <w:rPr>
          <w:rFonts w:ascii="Arial Narrow" w:eastAsia="Times New Roman" w:hAnsi="Arial Narrow" w:cs="Arial"/>
          <w:lang w:eastAsia="en-US"/>
        </w:rPr>
        <w:t>.</w:t>
      </w:r>
    </w:p>
    <w:p w:rsidR="00F23261" w:rsidRPr="00313AA7" w:rsidRDefault="00313AA7" w:rsidP="00313AA7">
      <w:pPr>
        <w:pStyle w:val="Paragraphedeliste"/>
        <w:numPr>
          <w:ilvl w:val="0"/>
          <w:numId w:val="21"/>
        </w:numPr>
        <w:spacing w:after="120"/>
        <w:rPr>
          <w:rFonts w:ascii="Arial Narrow" w:hAnsi="Arial Narrow"/>
          <w:b/>
          <w:bCs/>
          <w:caps/>
          <w:sz w:val="28"/>
          <w:szCs w:val="28"/>
        </w:rPr>
      </w:pPr>
      <w:bookmarkStart w:id="11" w:name="_Hlk61876929"/>
      <w:r w:rsidRPr="005E4B08">
        <w:rPr>
          <w:rFonts w:ascii="Arial Narrow" w:hAnsi="Arial Narrow"/>
          <w:b/>
          <w:bCs/>
          <w:caps/>
          <w:sz w:val="28"/>
          <w:szCs w:val="28"/>
        </w:rPr>
        <w:t xml:space="preserve">Quincailleries et </w:t>
      </w:r>
      <w:proofErr w:type="gramStart"/>
      <w:r w:rsidRPr="005E4B08">
        <w:rPr>
          <w:rFonts w:ascii="Arial Narrow" w:hAnsi="Arial Narrow"/>
          <w:b/>
          <w:bCs/>
          <w:caps/>
          <w:sz w:val="28"/>
          <w:szCs w:val="28"/>
        </w:rPr>
        <w:t>accessoire</w:t>
      </w:r>
      <w:r>
        <w:rPr>
          <w:rFonts w:ascii="Arial Narrow" w:hAnsi="Arial Narrow"/>
          <w:b/>
          <w:bCs/>
          <w:caps/>
          <w:sz w:val="28"/>
          <w:szCs w:val="28"/>
        </w:rPr>
        <w:t xml:space="preserve">S </w:t>
      </w:r>
      <w:r w:rsidRPr="005E4B08">
        <w:rPr>
          <w:rFonts w:ascii="Arial Narrow" w:hAnsi="Arial Narrow"/>
          <w:b/>
          <w:bCs/>
          <w:caps/>
          <w:sz w:val="28"/>
          <w:szCs w:val="28"/>
        </w:rPr>
        <w:t>:</w:t>
      </w:r>
      <w:proofErr w:type="gramEnd"/>
      <w:r w:rsidRPr="005E4B08">
        <w:rPr>
          <w:rFonts w:ascii="Arial Narrow" w:hAnsi="Arial Narrow"/>
          <w:b/>
          <w:bCs/>
          <w:caps/>
          <w:sz w:val="28"/>
          <w:szCs w:val="28"/>
        </w:rPr>
        <w:t xml:space="preserve"> </w:t>
      </w:r>
      <w:bookmarkEnd w:id="11"/>
    </w:p>
    <w:p w:rsidR="005E7529" w:rsidRPr="00886483" w:rsidRDefault="005F2FDA" w:rsidP="00313AA7">
      <w:pPr>
        <w:spacing w:after="120"/>
        <w:jc w:val="both"/>
        <w:rPr>
          <w:rFonts w:ascii="Arial Narrow" w:hAnsi="Arial Narrow" w:cs="Arial"/>
        </w:rPr>
      </w:pPr>
      <w:r w:rsidRPr="00886483">
        <w:rPr>
          <w:rFonts w:ascii="Arial Narrow" w:hAnsi="Arial Narrow" w:cs="Arial"/>
        </w:rPr>
        <w:t xml:space="preserve">Les accessoires utilisés </w:t>
      </w:r>
      <w:r w:rsidR="005E7529" w:rsidRPr="00886483">
        <w:rPr>
          <w:rFonts w:ascii="Arial Narrow" w:hAnsi="Arial Narrow" w:cs="Arial"/>
        </w:rPr>
        <w:t xml:space="preserve">justifieront de </w:t>
      </w:r>
      <w:r w:rsidR="00FA0CB2" w:rsidRPr="00886483">
        <w:rPr>
          <w:rFonts w:ascii="Arial Narrow" w:hAnsi="Arial Narrow" w:cs="Arial"/>
        </w:rPr>
        <w:t>valid</w:t>
      </w:r>
      <w:r w:rsidR="005E7529" w:rsidRPr="00886483">
        <w:rPr>
          <w:rFonts w:ascii="Arial Narrow" w:hAnsi="Arial Narrow" w:cs="Arial"/>
        </w:rPr>
        <w:t>ation</w:t>
      </w:r>
      <w:r w:rsidR="00B65F0C" w:rsidRPr="00886483">
        <w:rPr>
          <w:rFonts w:ascii="Arial Narrow" w:hAnsi="Arial Narrow" w:cs="Arial"/>
        </w:rPr>
        <w:t>s</w:t>
      </w:r>
      <w:r w:rsidR="005E7529" w:rsidRPr="00886483">
        <w:rPr>
          <w:rFonts w:ascii="Arial Narrow" w:hAnsi="Arial Narrow" w:cs="Arial"/>
        </w:rPr>
        <w:t xml:space="preserve"> conjointe</w:t>
      </w:r>
      <w:r w:rsidR="00B65F0C" w:rsidRPr="00886483">
        <w:rPr>
          <w:rFonts w:ascii="Arial Narrow" w:hAnsi="Arial Narrow" w:cs="Arial"/>
        </w:rPr>
        <w:t>s</w:t>
      </w:r>
      <w:r w:rsidR="00FA0CB2" w:rsidRPr="00886483">
        <w:rPr>
          <w:rFonts w:ascii="Arial Narrow" w:hAnsi="Arial Narrow" w:cs="Arial"/>
        </w:rPr>
        <w:t xml:space="preserve"> avec le</w:t>
      </w:r>
      <w:r w:rsidRPr="00886483">
        <w:rPr>
          <w:rFonts w:ascii="Arial Narrow" w:hAnsi="Arial Narrow" w:cs="Arial"/>
        </w:rPr>
        <w:t xml:space="preserve"> système constructif </w:t>
      </w:r>
      <w:r w:rsidR="00FA0CB2" w:rsidRPr="00886483">
        <w:rPr>
          <w:rFonts w:ascii="Arial Narrow" w:hAnsi="Arial Narrow" w:cs="Arial"/>
        </w:rPr>
        <w:t xml:space="preserve">précédemment décrit et </w:t>
      </w:r>
      <w:r w:rsidRPr="00886483">
        <w:rPr>
          <w:rFonts w:ascii="Arial Narrow" w:hAnsi="Arial Narrow" w:cs="Arial"/>
        </w:rPr>
        <w:t>seront de la même finition que les profilés</w:t>
      </w:r>
      <w:r w:rsidR="005E7529" w:rsidRPr="00886483">
        <w:rPr>
          <w:rFonts w:ascii="Arial Narrow" w:hAnsi="Arial Narrow" w:cs="Arial"/>
        </w:rPr>
        <w:t>.</w:t>
      </w:r>
    </w:p>
    <w:p w:rsidR="005E7529" w:rsidRPr="00886483" w:rsidRDefault="005E7529" w:rsidP="00313AA7">
      <w:pPr>
        <w:spacing w:after="120"/>
        <w:jc w:val="both"/>
        <w:rPr>
          <w:rFonts w:ascii="Arial Narrow" w:hAnsi="Arial Narrow" w:cs="Arial"/>
        </w:rPr>
      </w:pPr>
      <w:r w:rsidRPr="00886483">
        <w:rPr>
          <w:rFonts w:ascii="Arial Narrow" w:hAnsi="Arial Narrow" w:cs="Arial"/>
        </w:rPr>
        <w:t>La partie ouvrante s'articulera à l'aide de</w:t>
      </w:r>
      <w:r w:rsidRPr="00886483">
        <w:rPr>
          <w:rFonts w:ascii="Arial Narrow" w:hAnsi="Arial Narrow" w:cs="Arial"/>
          <w:b/>
        </w:rPr>
        <w:t xml:space="preserve"> </w:t>
      </w:r>
      <w:r w:rsidRPr="00886483">
        <w:rPr>
          <w:rFonts w:ascii="Arial Narrow" w:hAnsi="Arial Narrow" w:cs="Arial"/>
        </w:rPr>
        <w:t>paumelles réglables fixées</w:t>
      </w:r>
      <w:r w:rsidR="00E03EF2" w:rsidRPr="00886483">
        <w:rPr>
          <w:rFonts w:ascii="Arial Narrow" w:hAnsi="Arial Narrow" w:cs="Arial"/>
        </w:rPr>
        <w:t xml:space="preserve"> et chemisées</w:t>
      </w:r>
      <w:r w:rsidRPr="00886483">
        <w:rPr>
          <w:rFonts w:ascii="Arial Narrow" w:hAnsi="Arial Narrow" w:cs="Arial"/>
        </w:rPr>
        <w:t xml:space="preserve"> sur le dormant.</w:t>
      </w:r>
    </w:p>
    <w:p w:rsidR="00E03EF2" w:rsidRPr="00886483" w:rsidRDefault="005E7529" w:rsidP="00313AA7">
      <w:pPr>
        <w:spacing w:after="240"/>
        <w:jc w:val="both"/>
        <w:rPr>
          <w:rFonts w:ascii="Arial Narrow" w:hAnsi="Arial Narrow" w:cs="Arial"/>
        </w:rPr>
      </w:pPr>
      <w:r w:rsidRPr="00886483">
        <w:rPr>
          <w:rFonts w:ascii="Arial Narrow" w:hAnsi="Arial Narrow" w:cs="Arial"/>
        </w:rPr>
        <w:t>Le système de fermeture sera réalisé par boitier crémone monodirectionnel encastré dans le</w:t>
      </w:r>
      <w:r w:rsidR="0070537D" w:rsidRPr="00886483">
        <w:rPr>
          <w:rFonts w:ascii="Arial Narrow" w:hAnsi="Arial Narrow" w:cs="Arial"/>
        </w:rPr>
        <w:t xml:space="preserve"> </w:t>
      </w:r>
      <w:r w:rsidRPr="00886483">
        <w:rPr>
          <w:rFonts w:ascii="Arial Narrow" w:hAnsi="Arial Narrow" w:cs="Arial"/>
        </w:rPr>
        <w:t xml:space="preserve">profilé ouvrant. La manœuvre s'effectuera par poignée en aluminium de type béquille. </w:t>
      </w:r>
    </w:p>
    <w:p w:rsidR="00313AA7" w:rsidRPr="00313AA7" w:rsidRDefault="005E7529" w:rsidP="00313AA7">
      <w:pPr>
        <w:spacing w:after="120"/>
        <w:jc w:val="both"/>
        <w:rPr>
          <w:rFonts w:ascii="Arial Narrow" w:hAnsi="Arial Narrow" w:cs="Arial"/>
          <w:u w:val="single"/>
        </w:rPr>
      </w:pPr>
      <w:r w:rsidRPr="00313AA7">
        <w:rPr>
          <w:rFonts w:ascii="Arial Narrow" w:hAnsi="Arial Narrow" w:cs="Arial"/>
          <w:u w:val="single"/>
        </w:rPr>
        <w:t>L’ouverture et les quincailleries inhérentes seront de type</w:t>
      </w:r>
      <w:r w:rsidR="00313AA7" w:rsidRPr="00313AA7">
        <w:rPr>
          <w:rFonts w:ascii="Arial Narrow" w:hAnsi="Arial Narrow" w:cs="Arial"/>
          <w:u w:val="single"/>
        </w:rPr>
        <w:t> :</w:t>
      </w:r>
    </w:p>
    <w:p w:rsidR="005E7529" w:rsidRPr="00886483" w:rsidRDefault="005E7529" w:rsidP="00313AA7">
      <w:pPr>
        <w:spacing w:after="120"/>
        <w:jc w:val="both"/>
        <w:rPr>
          <w:rFonts w:ascii="Arial Narrow" w:hAnsi="Arial Narrow" w:cs="Arial"/>
        </w:rPr>
      </w:pPr>
      <w:proofErr w:type="gramStart"/>
      <w:r w:rsidRPr="00313AA7">
        <w:rPr>
          <w:rFonts w:ascii="Arial Narrow" w:hAnsi="Arial Narrow" w:cs="Arial"/>
          <w:b/>
          <w:bCs/>
        </w:rPr>
        <w:t>à</w:t>
      </w:r>
      <w:proofErr w:type="gramEnd"/>
      <w:r w:rsidRPr="00313AA7">
        <w:rPr>
          <w:rFonts w:ascii="Arial Narrow" w:hAnsi="Arial Narrow" w:cs="Arial"/>
          <w:b/>
          <w:bCs/>
        </w:rPr>
        <w:t xml:space="preserve"> la française</w:t>
      </w:r>
      <w:r w:rsidR="00550E10" w:rsidRPr="00886483">
        <w:rPr>
          <w:rFonts w:ascii="Arial Narrow" w:hAnsi="Arial Narrow" w:cs="Arial"/>
        </w:rPr>
        <w:t xml:space="preserve"> jusqu’à 130kg fonction des dimensions</w:t>
      </w:r>
      <w:r w:rsidR="00E03EF2" w:rsidRPr="00886483">
        <w:rPr>
          <w:rFonts w:ascii="Arial Narrow" w:hAnsi="Arial Narrow" w:cs="Arial"/>
        </w:rPr>
        <w:t>.</w:t>
      </w:r>
    </w:p>
    <w:p w:rsidR="005E7529" w:rsidRPr="00886483" w:rsidRDefault="005E7529" w:rsidP="00313AA7">
      <w:pPr>
        <w:spacing w:after="120"/>
        <w:jc w:val="both"/>
        <w:rPr>
          <w:rFonts w:ascii="Arial Narrow" w:hAnsi="Arial Narrow" w:cs="Arial"/>
        </w:rPr>
      </w:pPr>
      <w:proofErr w:type="gramStart"/>
      <w:r w:rsidRPr="00313AA7">
        <w:rPr>
          <w:rFonts w:ascii="Arial Narrow" w:hAnsi="Arial Narrow" w:cs="Arial"/>
          <w:b/>
          <w:color w:val="006DB7"/>
        </w:rPr>
        <w:t>ou</w:t>
      </w:r>
      <w:proofErr w:type="gramEnd"/>
      <w:r w:rsidRPr="00886483">
        <w:rPr>
          <w:rFonts w:ascii="Arial Narrow" w:hAnsi="Arial Narrow" w:cs="Arial"/>
        </w:rPr>
        <w:t xml:space="preserve"> </w:t>
      </w:r>
      <w:r w:rsidRPr="00313AA7">
        <w:rPr>
          <w:rFonts w:ascii="Arial Narrow" w:hAnsi="Arial Narrow" w:cs="Arial"/>
          <w:b/>
          <w:bCs/>
        </w:rPr>
        <w:t>à soufflet</w:t>
      </w:r>
      <w:r w:rsidR="00550E10" w:rsidRPr="00886483">
        <w:rPr>
          <w:rFonts w:ascii="Arial Narrow" w:hAnsi="Arial Narrow" w:cs="Arial"/>
        </w:rPr>
        <w:t xml:space="preserve"> (jusqu’à 800mm </w:t>
      </w:r>
      <w:proofErr w:type="spellStart"/>
      <w:r w:rsidR="00550E10" w:rsidRPr="00886483">
        <w:rPr>
          <w:rFonts w:ascii="Arial Narrow" w:hAnsi="Arial Narrow" w:cs="Arial"/>
        </w:rPr>
        <w:t>Ht</w:t>
      </w:r>
      <w:proofErr w:type="spellEnd"/>
      <w:r w:rsidR="00550E10" w:rsidRPr="00886483">
        <w:rPr>
          <w:rFonts w:ascii="Arial Narrow" w:hAnsi="Arial Narrow" w:cs="Arial"/>
        </w:rPr>
        <w:t xml:space="preserve"> x 1600mm lg)</w:t>
      </w:r>
    </w:p>
    <w:p w:rsidR="00F23261" w:rsidRPr="00886483" w:rsidRDefault="005E7529" w:rsidP="00313AA7">
      <w:pPr>
        <w:spacing w:after="120"/>
        <w:jc w:val="both"/>
        <w:rPr>
          <w:rFonts w:ascii="Arial Narrow" w:hAnsi="Arial Narrow" w:cs="Arial"/>
        </w:rPr>
      </w:pPr>
      <w:proofErr w:type="gramStart"/>
      <w:r w:rsidRPr="00313AA7">
        <w:rPr>
          <w:rFonts w:ascii="Arial Narrow" w:hAnsi="Arial Narrow" w:cs="Arial"/>
          <w:b/>
          <w:color w:val="006DB7"/>
        </w:rPr>
        <w:t>ou</w:t>
      </w:r>
      <w:proofErr w:type="gramEnd"/>
      <w:r w:rsidRPr="00313AA7">
        <w:rPr>
          <w:rFonts w:ascii="Arial Narrow" w:hAnsi="Arial Narrow" w:cs="Arial"/>
          <w:color w:val="006DB7"/>
        </w:rPr>
        <w:t xml:space="preserve"> </w:t>
      </w:r>
      <w:r w:rsidRPr="00313AA7">
        <w:rPr>
          <w:rFonts w:ascii="Arial Narrow" w:hAnsi="Arial Narrow" w:cs="Arial"/>
          <w:b/>
          <w:bCs/>
        </w:rPr>
        <w:t>oscillo-battante</w:t>
      </w:r>
      <w:r w:rsidR="00550E10" w:rsidRPr="00886483">
        <w:rPr>
          <w:rFonts w:ascii="Arial Narrow" w:hAnsi="Arial Narrow" w:cs="Arial"/>
        </w:rPr>
        <w:t xml:space="preserve"> </w:t>
      </w:r>
      <w:r w:rsidR="00F23261" w:rsidRPr="00886483">
        <w:rPr>
          <w:rFonts w:ascii="Arial Narrow" w:hAnsi="Arial Narrow" w:cs="Arial"/>
        </w:rPr>
        <w:t xml:space="preserve">(en version visible jusqu’à 130kg fonction des dimensions </w:t>
      </w:r>
    </w:p>
    <w:p w:rsidR="005E7529" w:rsidRPr="00886483" w:rsidRDefault="005E7529" w:rsidP="00313AA7">
      <w:pPr>
        <w:spacing w:after="240"/>
        <w:jc w:val="both"/>
        <w:rPr>
          <w:rFonts w:ascii="Arial Narrow" w:hAnsi="Arial Narrow" w:cs="Arial"/>
        </w:rPr>
      </w:pPr>
      <w:proofErr w:type="gramStart"/>
      <w:r w:rsidRPr="00313AA7">
        <w:rPr>
          <w:rFonts w:ascii="Arial Narrow" w:hAnsi="Arial Narrow" w:cs="Arial"/>
          <w:b/>
          <w:color w:val="006DB7"/>
        </w:rPr>
        <w:t>ou</w:t>
      </w:r>
      <w:proofErr w:type="gramEnd"/>
      <w:r w:rsidRPr="00886483">
        <w:rPr>
          <w:rFonts w:ascii="Arial Narrow" w:hAnsi="Arial Narrow" w:cs="Arial"/>
        </w:rPr>
        <w:t xml:space="preserve"> </w:t>
      </w:r>
      <w:r w:rsidRPr="00313AA7">
        <w:rPr>
          <w:rFonts w:ascii="Arial Narrow" w:hAnsi="Arial Narrow" w:cs="Arial"/>
          <w:b/>
          <w:bCs/>
        </w:rPr>
        <w:t>oscillo-battante</w:t>
      </w:r>
      <w:r w:rsidRPr="00886483">
        <w:rPr>
          <w:rFonts w:ascii="Arial Narrow" w:hAnsi="Arial Narrow" w:cs="Arial"/>
        </w:rPr>
        <w:t xml:space="preserve"> avec poignée munie d’une clé de condamnation</w:t>
      </w:r>
    </w:p>
    <w:p w:rsidR="005E7529" w:rsidRPr="00886483" w:rsidRDefault="00313AA7" w:rsidP="00886483">
      <w:pPr>
        <w:jc w:val="both"/>
        <w:rPr>
          <w:rFonts w:ascii="Arial Narrow" w:hAnsi="Arial Narrow" w:cs="Arial"/>
          <w:b/>
        </w:rPr>
      </w:pPr>
      <w:r w:rsidRPr="00313AA7">
        <w:rPr>
          <w:rFonts w:ascii="Arial Narrow" w:hAnsi="Arial Narrow" w:cs="Arial"/>
          <w:b/>
          <w:bCs/>
          <w:i/>
          <w:color w:val="006DB7"/>
        </w:rPr>
        <w:t xml:space="preserve">/ </w:t>
      </w:r>
      <w:r w:rsidR="000510C5" w:rsidRPr="00313AA7">
        <w:rPr>
          <w:rFonts w:ascii="Arial Narrow" w:hAnsi="Arial Narrow" w:cs="Arial"/>
          <w:b/>
          <w:bCs/>
          <w:i/>
        </w:rPr>
        <w:t>Option l</w:t>
      </w:r>
      <w:r w:rsidR="005E7529" w:rsidRPr="00313AA7">
        <w:rPr>
          <w:rFonts w:ascii="Arial Narrow" w:hAnsi="Arial Narrow" w:cs="Arial"/>
          <w:b/>
          <w:bCs/>
          <w:i/>
        </w:rPr>
        <w:t>imiteur d’ouverture</w:t>
      </w:r>
      <w:r w:rsidR="005E7529" w:rsidRPr="00313AA7">
        <w:rPr>
          <w:rFonts w:ascii="Arial Narrow" w:hAnsi="Arial Narrow" w:cs="Arial"/>
          <w:b/>
          <w:bCs/>
        </w:rPr>
        <w:t xml:space="preserve"> pour ouverture à la française</w:t>
      </w:r>
      <w:r w:rsidR="005E7529" w:rsidRPr="00886483">
        <w:rPr>
          <w:rFonts w:ascii="Arial Narrow" w:hAnsi="Arial Narrow" w:cs="Arial"/>
          <w:b/>
        </w:rPr>
        <w:t xml:space="preserve"> </w:t>
      </w:r>
      <w:r w:rsidR="005E7529" w:rsidRPr="00886483">
        <w:rPr>
          <w:rFonts w:ascii="Arial Narrow" w:hAnsi="Arial Narrow" w:cs="Arial"/>
        </w:rPr>
        <w:t xml:space="preserve">(largeur de vantail mini &gt; </w:t>
      </w:r>
      <w:r w:rsidR="00E03EF2" w:rsidRPr="00886483">
        <w:rPr>
          <w:rFonts w:ascii="Arial Narrow" w:hAnsi="Arial Narrow" w:cs="Arial"/>
        </w:rPr>
        <w:t>425</w:t>
      </w:r>
      <w:r w:rsidR="005E7529" w:rsidRPr="00886483">
        <w:rPr>
          <w:rFonts w:ascii="Arial Narrow" w:hAnsi="Arial Narrow" w:cs="Arial"/>
        </w:rPr>
        <w:t xml:space="preserve"> mm).</w:t>
      </w:r>
    </w:p>
    <w:p w:rsidR="00B65F0C" w:rsidRPr="00886483" w:rsidRDefault="002D5947" w:rsidP="00313AA7">
      <w:pPr>
        <w:spacing w:after="720"/>
        <w:jc w:val="both"/>
        <w:rPr>
          <w:rFonts w:ascii="Arial Narrow" w:hAnsi="Arial Narrow" w:cs="Arial"/>
        </w:rPr>
      </w:pPr>
      <w:r>
        <w:rPr>
          <w:rFonts w:ascii="Arial Narrow" w:hAnsi="Arial Narrow"/>
          <w:noProof/>
        </w:rPr>
        <w:pict>
          <v:shape id="_x0000_s1047" type="#_x0000_t75" style="position:absolute;left:0;text-align:left;margin-left:365.85pt;margin-top:16.9pt;width:117.3pt;height:139.85pt;z-index:-4;visibility:visible">
            <v:imagedata r:id="rId10" o:title=""/>
          </v:shape>
        </w:pict>
      </w:r>
      <w:r w:rsidR="005E7529" w:rsidRPr="00886483">
        <w:rPr>
          <w:rFonts w:ascii="Arial Narrow" w:hAnsi="Arial Narrow" w:cs="Arial"/>
        </w:rPr>
        <w:t>Le limiteur d’ouverture sera totalement invisible.</w:t>
      </w:r>
    </w:p>
    <w:p w:rsidR="005E7529" w:rsidRPr="00886483" w:rsidRDefault="00313AA7" w:rsidP="00313AA7">
      <w:pPr>
        <w:ind w:right="3402"/>
        <w:jc w:val="both"/>
        <w:rPr>
          <w:rFonts w:ascii="Arial Narrow" w:hAnsi="Arial Narrow" w:cs="Arial"/>
        </w:rPr>
      </w:pPr>
      <w:r w:rsidRPr="00313AA7">
        <w:rPr>
          <w:rFonts w:ascii="Arial Narrow" w:hAnsi="Arial Narrow" w:cs="Arial"/>
          <w:b/>
          <w:bCs/>
          <w:i/>
          <w:color w:val="006DB7"/>
        </w:rPr>
        <w:t>/</w:t>
      </w:r>
      <w:r w:rsidRPr="00313AA7">
        <w:rPr>
          <w:rFonts w:ascii="Arial Narrow" w:hAnsi="Arial Narrow" w:cs="Arial"/>
          <w:b/>
          <w:bCs/>
          <w:i/>
        </w:rPr>
        <w:t xml:space="preserve"> </w:t>
      </w:r>
      <w:r w:rsidR="000510C5" w:rsidRPr="00313AA7">
        <w:rPr>
          <w:rFonts w:ascii="Arial Narrow" w:hAnsi="Arial Narrow" w:cs="Arial"/>
          <w:b/>
          <w:bCs/>
          <w:i/>
        </w:rPr>
        <w:t>Options s</w:t>
      </w:r>
      <w:r w:rsidR="009F5E48" w:rsidRPr="00313AA7">
        <w:rPr>
          <w:rFonts w:ascii="Arial Narrow" w:hAnsi="Arial Narrow" w:cs="Arial"/>
          <w:b/>
          <w:bCs/>
          <w:i/>
        </w:rPr>
        <w:t>euil pour PMR</w:t>
      </w:r>
      <w:r w:rsidR="009F5E48" w:rsidRPr="00886483">
        <w:rPr>
          <w:rFonts w:ascii="Arial Narrow" w:hAnsi="Arial Narrow" w:cs="Arial"/>
        </w:rPr>
        <w:t xml:space="preserve"> : </w:t>
      </w:r>
      <w:r w:rsidR="005E7529" w:rsidRPr="00886483">
        <w:rPr>
          <w:rFonts w:ascii="Arial Narrow" w:hAnsi="Arial Narrow" w:cs="Arial"/>
        </w:rPr>
        <w:t>Un profilé seuil pour Personnes à Mobilité Réduite équipera les portes</w:t>
      </w:r>
      <w:r w:rsidR="00E118BC" w:rsidRPr="00886483">
        <w:rPr>
          <w:rFonts w:ascii="Arial Narrow" w:hAnsi="Arial Narrow" w:cs="Arial"/>
        </w:rPr>
        <w:t xml:space="preserve"> </w:t>
      </w:r>
      <w:r w:rsidR="005E7529" w:rsidRPr="00886483">
        <w:rPr>
          <w:rFonts w:ascii="Arial Narrow" w:hAnsi="Arial Narrow" w:cs="Arial"/>
        </w:rPr>
        <w:t>fenêtres à ouverture intérieure.</w:t>
      </w:r>
    </w:p>
    <w:p w:rsidR="005E7529" w:rsidRPr="00886483" w:rsidRDefault="005E7529" w:rsidP="00313AA7">
      <w:pPr>
        <w:ind w:right="3402"/>
        <w:jc w:val="both"/>
        <w:rPr>
          <w:rFonts w:ascii="Arial Narrow" w:hAnsi="Arial Narrow" w:cs="Arial"/>
        </w:rPr>
      </w:pPr>
      <w:r w:rsidRPr="00886483">
        <w:rPr>
          <w:rFonts w:ascii="Arial Narrow" w:hAnsi="Arial Narrow" w:cs="Arial"/>
        </w:rPr>
        <w:t>Ce profilé sera assemblé avec l'huisserie dormante pour garantir une parfaite étanchéité.</w:t>
      </w:r>
    </w:p>
    <w:p w:rsidR="00DE7A78" w:rsidRPr="00886483" w:rsidRDefault="005E7529" w:rsidP="00313AA7">
      <w:pPr>
        <w:spacing w:after="720"/>
        <w:ind w:right="3402"/>
        <w:jc w:val="both"/>
        <w:rPr>
          <w:rFonts w:ascii="Arial Narrow" w:hAnsi="Arial Narrow" w:cs="Arial"/>
        </w:rPr>
      </w:pPr>
      <w:r w:rsidRPr="00886483">
        <w:rPr>
          <w:rFonts w:ascii="Arial Narrow" w:hAnsi="Arial Narrow" w:cs="Arial"/>
        </w:rPr>
        <w:t>Le profilé ouvrant de type apparent recouvrant le seuil recevra un profilé faisant office de rejet d'eau avec joint d'étanchéité en EPDM.</w:t>
      </w:r>
    </w:p>
    <w:p w:rsidR="00747524" w:rsidRPr="00886483" w:rsidRDefault="00313AA7" w:rsidP="00886483">
      <w:pPr>
        <w:jc w:val="both"/>
        <w:rPr>
          <w:rFonts w:ascii="Arial Narrow" w:hAnsi="Arial Narrow" w:cs="Arial"/>
        </w:rPr>
      </w:pPr>
      <w:r w:rsidRPr="00313AA7">
        <w:rPr>
          <w:rFonts w:ascii="Arial Narrow" w:hAnsi="Arial Narrow" w:cs="Arial"/>
          <w:b/>
          <w:bCs/>
          <w:i/>
          <w:iCs/>
          <w:color w:val="006DB7"/>
        </w:rPr>
        <w:t>/</w:t>
      </w:r>
      <w:r w:rsidRPr="00313AA7">
        <w:rPr>
          <w:rFonts w:ascii="Arial Narrow" w:hAnsi="Arial Narrow" w:cs="Arial"/>
          <w:b/>
          <w:bCs/>
          <w:i/>
          <w:iCs/>
        </w:rPr>
        <w:t xml:space="preserve"> </w:t>
      </w:r>
      <w:r w:rsidR="00747524" w:rsidRPr="00313AA7">
        <w:rPr>
          <w:rFonts w:ascii="Arial Narrow" w:hAnsi="Arial Narrow" w:cs="Arial"/>
          <w:b/>
          <w:bCs/>
          <w:i/>
          <w:iCs/>
        </w:rPr>
        <w:t>Option moustiquaire</w:t>
      </w:r>
      <w:r w:rsidR="00747524" w:rsidRPr="00886483">
        <w:rPr>
          <w:rFonts w:ascii="Arial Narrow" w:hAnsi="Arial Narrow" w:cs="Arial"/>
          <w:i/>
          <w:iCs/>
        </w:rPr>
        <w:t> :</w:t>
      </w:r>
      <w:r w:rsidR="00747524" w:rsidRPr="00886483">
        <w:rPr>
          <w:rFonts w:ascii="Arial Narrow" w:hAnsi="Arial Narrow" w:cs="Arial"/>
        </w:rPr>
        <w:t xml:space="preserve"> possibilit</w:t>
      </w:r>
      <w:r w:rsidR="00791361" w:rsidRPr="00886483">
        <w:rPr>
          <w:rFonts w:ascii="Arial Narrow" w:hAnsi="Arial Narrow" w:cs="Arial"/>
        </w:rPr>
        <w:t>é de rajouter une moustiquaire amovible en applique sur les dormants grâce à un profilé moustiquaire.</w:t>
      </w:r>
    </w:p>
    <w:p w:rsidR="00791361" w:rsidRPr="00886483" w:rsidRDefault="002D5947" w:rsidP="00886483">
      <w:pPr>
        <w:jc w:val="both"/>
        <w:rPr>
          <w:rFonts w:ascii="Arial Narrow" w:hAnsi="Arial Narrow" w:cs="Arial"/>
        </w:rPr>
      </w:pPr>
      <w:r>
        <w:rPr>
          <w:rFonts w:ascii="Arial Narrow" w:hAnsi="Arial Narrow"/>
          <w:noProof/>
        </w:rPr>
        <w:pict>
          <v:shape id="_x0000_s1048" type="#_x0000_t75" style="position:absolute;left:0;text-align:left;margin-left:85.5pt;margin-top:4.4pt;width:305.4pt;height:121.65pt;z-index:-3;visibility:visible">
            <v:imagedata r:id="rId11" o:title=""/>
          </v:shape>
        </w:pict>
      </w:r>
    </w:p>
    <w:p w:rsidR="00791361" w:rsidRPr="00886483" w:rsidRDefault="00791361" w:rsidP="00886483">
      <w:pPr>
        <w:jc w:val="both"/>
        <w:rPr>
          <w:rFonts w:ascii="Arial Narrow" w:hAnsi="Arial Narrow" w:cs="Arial"/>
          <w:i/>
          <w:iCs/>
        </w:rPr>
      </w:pPr>
    </w:p>
    <w:p w:rsidR="00791361" w:rsidRPr="00886483" w:rsidRDefault="00791361" w:rsidP="00886483">
      <w:pPr>
        <w:jc w:val="both"/>
        <w:rPr>
          <w:rFonts w:ascii="Arial Narrow" w:hAnsi="Arial Narrow" w:cs="Arial"/>
          <w:i/>
          <w:iCs/>
        </w:rPr>
      </w:pPr>
    </w:p>
    <w:p w:rsidR="00791361" w:rsidRPr="00886483" w:rsidRDefault="00791361" w:rsidP="00886483">
      <w:pPr>
        <w:jc w:val="both"/>
        <w:rPr>
          <w:rFonts w:ascii="Arial Narrow" w:hAnsi="Arial Narrow" w:cs="Arial"/>
          <w:i/>
          <w:iCs/>
        </w:rPr>
      </w:pPr>
    </w:p>
    <w:p w:rsidR="00791361" w:rsidRPr="00886483" w:rsidRDefault="00791361" w:rsidP="00886483">
      <w:pPr>
        <w:jc w:val="both"/>
        <w:rPr>
          <w:rFonts w:ascii="Arial Narrow" w:hAnsi="Arial Narrow" w:cs="Arial"/>
          <w:i/>
          <w:iCs/>
        </w:rPr>
      </w:pPr>
    </w:p>
    <w:p w:rsidR="00791361" w:rsidRPr="00886483" w:rsidRDefault="00791361" w:rsidP="00886483">
      <w:pPr>
        <w:jc w:val="both"/>
        <w:rPr>
          <w:rFonts w:ascii="Arial Narrow" w:hAnsi="Arial Narrow" w:cs="Arial"/>
          <w:i/>
          <w:iCs/>
        </w:rPr>
      </w:pPr>
    </w:p>
    <w:p w:rsidR="00791361" w:rsidRPr="00886483" w:rsidRDefault="00791361" w:rsidP="00886483">
      <w:pPr>
        <w:jc w:val="both"/>
        <w:rPr>
          <w:rFonts w:ascii="Arial Narrow" w:hAnsi="Arial Narrow" w:cs="Arial"/>
          <w:i/>
          <w:iCs/>
        </w:rPr>
      </w:pPr>
    </w:p>
    <w:p w:rsidR="00F23261" w:rsidRPr="00886483" w:rsidRDefault="00F23261" w:rsidP="00886483">
      <w:pPr>
        <w:jc w:val="both"/>
        <w:rPr>
          <w:rFonts w:ascii="Arial Narrow" w:hAnsi="Arial Narrow" w:cs="Arial"/>
        </w:rPr>
      </w:pPr>
    </w:p>
    <w:p w:rsidR="00F23261" w:rsidRPr="00886483" w:rsidRDefault="00F23261" w:rsidP="00886483">
      <w:pPr>
        <w:jc w:val="both"/>
        <w:rPr>
          <w:rFonts w:ascii="Arial Narrow" w:hAnsi="Arial Narrow" w:cs="Arial"/>
        </w:rPr>
      </w:pPr>
    </w:p>
    <w:p w:rsidR="00791361" w:rsidRPr="00886483" w:rsidRDefault="00791361" w:rsidP="00886483">
      <w:pPr>
        <w:jc w:val="both"/>
        <w:rPr>
          <w:rFonts w:ascii="Arial Narrow" w:hAnsi="Arial Narrow" w:cs="Arial"/>
          <w:u w:val="single"/>
        </w:rPr>
      </w:pPr>
    </w:p>
    <w:p w:rsidR="00313AA7" w:rsidRPr="00313AA7" w:rsidRDefault="00313AA7" w:rsidP="00313AA7">
      <w:pPr>
        <w:pStyle w:val="Paragraphedeliste"/>
        <w:numPr>
          <w:ilvl w:val="0"/>
          <w:numId w:val="21"/>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rsidR="00344D6B" w:rsidRPr="00886483" w:rsidRDefault="00344D6B" w:rsidP="00886483">
      <w:pPr>
        <w:tabs>
          <w:tab w:val="left" w:pos="5580"/>
        </w:tabs>
        <w:jc w:val="both"/>
        <w:rPr>
          <w:rFonts w:ascii="Arial Narrow" w:hAnsi="Arial Narrow" w:cs="Arial"/>
        </w:rPr>
      </w:pPr>
      <w:r w:rsidRPr="00886483">
        <w:rPr>
          <w:rFonts w:ascii="Arial Narrow" w:hAnsi="Arial Narrow" w:cs="Arial"/>
          <w:bCs/>
        </w:rPr>
        <w:t xml:space="preserve">Le remplissage sera </w:t>
      </w:r>
      <w:r w:rsidRPr="00886483">
        <w:rPr>
          <w:rFonts w:ascii="Arial Narrow" w:hAnsi="Arial Narrow" w:cs="Arial"/>
        </w:rPr>
        <w:t xml:space="preserve">de type </w:t>
      </w:r>
      <w:r w:rsidR="0077567D" w:rsidRPr="00886483">
        <w:rPr>
          <w:rFonts w:ascii="Arial Narrow" w:hAnsi="Arial Narrow" w:cs="Arial"/>
        </w:rPr>
        <w:t>….</w:t>
      </w:r>
      <w:r w:rsidRPr="00886483">
        <w:rPr>
          <w:rFonts w:ascii="Arial Narrow" w:hAnsi="Arial Narrow" w:cs="Arial"/>
        </w:rPr>
        <w:t xml:space="preserve"> </w:t>
      </w:r>
      <w:proofErr w:type="gramStart"/>
      <w:r w:rsidRPr="00886483">
        <w:rPr>
          <w:rFonts w:ascii="Arial Narrow" w:hAnsi="Arial Narrow" w:cs="Arial"/>
        </w:rPr>
        <w:t>de</w:t>
      </w:r>
      <w:proofErr w:type="gramEnd"/>
      <w:r w:rsidRPr="00886483">
        <w:rPr>
          <w:rFonts w:ascii="Arial Narrow" w:hAnsi="Arial Narrow" w:cs="Arial"/>
        </w:rPr>
        <w:t xml:space="preserve"> chez … de composition…. </w:t>
      </w:r>
    </w:p>
    <w:p w:rsidR="00344D6B" w:rsidRDefault="00344D6B" w:rsidP="00886483">
      <w:pPr>
        <w:jc w:val="both"/>
        <w:rPr>
          <w:rFonts w:ascii="Arial Narrow" w:hAnsi="Arial Narrow" w:cs="Arial"/>
          <w:bCs/>
          <w:color w:val="FF0000"/>
        </w:rPr>
      </w:pPr>
    </w:p>
    <w:p w:rsidR="00313AA7" w:rsidRDefault="00313AA7" w:rsidP="00886483">
      <w:pPr>
        <w:jc w:val="both"/>
        <w:rPr>
          <w:rFonts w:ascii="Arial Narrow" w:hAnsi="Arial Narrow" w:cs="Arial"/>
          <w:bCs/>
          <w:color w:val="FF0000"/>
        </w:rPr>
      </w:pPr>
    </w:p>
    <w:p w:rsidR="00313AA7" w:rsidRDefault="00313AA7" w:rsidP="00886483">
      <w:pPr>
        <w:jc w:val="both"/>
        <w:rPr>
          <w:rFonts w:ascii="Arial Narrow" w:hAnsi="Arial Narrow" w:cs="Arial"/>
          <w:bCs/>
          <w:color w:val="FF0000"/>
        </w:rPr>
      </w:pPr>
    </w:p>
    <w:p w:rsidR="00313AA7" w:rsidRDefault="00313AA7" w:rsidP="00886483">
      <w:pPr>
        <w:jc w:val="both"/>
        <w:rPr>
          <w:rFonts w:ascii="Arial Narrow" w:hAnsi="Arial Narrow" w:cs="Arial"/>
          <w:bCs/>
          <w:color w:val="FF0000"/>
        </w:rPr>
      </w:pPr>
    </w:p>
    <w:p w:rsidR="00313AA7" w:rsidRPr="00886483" w:rsidRDefault="00313AA7" w:rsidP="00886483">
      <w:pPr>
        <w:jc w:val="both"/>
        <w:rPr>
          <w:rFonts w:ascii="Arial Narrow" w:hAnsi="Arial Narrow" w:cs="Arial"/>
          <w:bCs/>
          <w:color w:val="FF0000"/>
        </w:rPr>
      </w:pPr>
    </w:p>
    <w:p w:rsidR="00916AA3" w:rsidRPr="00313AA7" w:rsidRDefault="00313AA7" w:rsidP="00313AA7">
      <w:pPr>
        <w:pStyle w:val="Paragraphedeliste"/>
        <w:numPr>
          <w:ilvl w:val="0"/>
          <w:numId w:val="21"/>
        </w:numPr>
        <w:spacing w:after="120"/>
        <w:rPr>
          <w:rFonts w:ascii="Arial Narrow" w:hAnsi="Arial Narrow"/>
          <w:b/>
          <w:bCs/>
          <w:caps/>
          <w:sz w:val="28"/>
          <w:szCs w:val="28"/>
        </w:rPr>
      </w:pPr>
      <w:r w:rsidRPr="005E4B08">
        <w:rPr>
          <w:rFonts w:ascii="Arial Narrow" w:hAnsi="Arial Narrow"/>
          <w:b/>
          <w:bCs/>
          <w:caps/>
          <w:sz w:val="28"/>
          <w:szCs w:val="28"/>
        </w:rPr>
        <w:lastRenderedPageBreak/>
        <w:t xml:space="preserve">PERFORMANCES </w:t>
      </w:r>
    </w:p>
    <w:p w:rsidR="00916AA3" w:rsidRPr="00886483" w:rsidRDefault="00313AA7" w:rsidP="00886483">
      <w:pPr>
        <w:tabs>
          <w:tab w:val="left" w:pos="5580"/>
        </w:tabs>
        <w:jc w:val="both"/>
        <w:rPr>
          <w:rFonts w:ascii="Arial Narrow" w:hAnsi="Arial Narrow" w:cs="Arial"/>
          <w:i/>
        </w:rPr>
      </w:pPr>
      <w:r w:rsidRPr="00313AA7">
        <w:rPr>
          <w:rFonts w:ascii="Arial Narrow" w:hAnsi="Arial Narrow" w:cs="Arial"/>
          <w:b/>
          <w:bCs/>
          <w:i/>
          <w:color w:val="006DB7"/>
        </w:rPr>
        <w:t>/</w:t>
      </w:r>
      <w:r w:rsidRPr="00313AA7">
        <w:rPr>
          <w:rFonts w:ascii="Arial Narrow" w:hAnsi="Arial Narrow" w:cs="Arial"/>
          <w:b/>
          <w:bCs/>
          <w:i/>
        </w:rPr>
        <w:t xml:space="preserve"> </w:t>
      </w:r>
      <w:r w:rsidR="00916AA3" w:rsidRPr="00313AA7">
        <w:rPr>
          <w:rFonts w:ascii="Arial Narrow" w:hAnsi="Arial Narrow" w:cs="Arial"/>
          <w:b/>
          <w:bCs/>
          <w:i/>
        </w:rPr>
        <w:t>Acoustique</w:t>
      </w:r>
      <w:r w:rsidR="00916AA3" w:rsidRPr="00886483">
        <w:rPr>
          <w:rFonts w:ascii="Arial Narrow" w:hAnsi="Arial Narrow" w:cs="Arial"/>
          <w:i/>
        </w:rPr>
        <w:t> :</w:t>
      </w:r>
      <w:r w:rsidR="00562106" w:rsidRPr="00886483">
        <w:rPr>
          <w:rFonts w:ascii="Arial Narrow" w:hAnsi="Arial Narrow" w:cs="Arial"/>
          <w:i/>
        </w:rPr>
        <w:t xml:space="preserve"> </w:t>
      </w:r>
      <w:r w:rsidR="00916AA3" w:rsidRPr="00886483">
        <w:rPr>
          <w:rFonts w:ascii="Arial Narrow" w:hAnsi="Arial Narrow" w:cs="Arial"/>
        </w:rPr>
        <w:t xml:space="preserve">L’ensemble menuisé justifiera selon EN ISO 10140 &amp; EN ISO 717 &amp; EN fenêtre 14351-1 d’un </w:t>
      </w:r>
      <w:r w:rsidR="00CF0A02" w:rsidRPr="00886483">
        <w:rPr>
          <w:rFonts w:ascii="Arial Narrow" w:hAnsi="Arial Narrow" w:cs="Arial"/>
        </w:rPr>
        <w:t>affaiblissement</w:t>
      </w:r>
      <w:r w:rsidR="00916AA3" w:rsidRPr="00886483">
        <w:rPr>
          <w:rFonts w:ascii="Arial Narrow" w:hAnsi="Arial Narrow" w:cs="Arial"/>
        </w:rPr>
        <w:t xml:space="preserve"> acoustique de …</w:t>
      </w:r>
    </w:p>
    <w:p w:rsidR="00916AA3" w:rsidRPr="00886483" w:rsidRDefault="00916AA3" w:rsidP="00886483">
      <w:pPr>
        <w:tabs>
          <w:tab w:val="left" w:pos="5580"/>
        </w:tabs>
        <w:jc w:val="both"/>
        <w:rPr>
          <w:rFonts w:ascii="Arial Narrow" w:hAnsi="Arial Narrow" w:cs="Arial"/>
        </w:rPr>
      </w:pPr>
    </w:p>
    <w:p w:rsidR="00F23261" w:rsidRPr="00886483" w:rsidRDefault="00313AA7" w:rsidP="00313AA7">
      <w:pPr>
        <w:tabs>
          <w:tab w:val="left" w:pos="5580"/>
        </w:tabs>
        <w:spacing w:after="600"/>
        <w:jc w:val="both"/>
        <w:rPr>
          <w:rFonts w:ascii="Arial Narrow" w:hAnsi="Arial Narrow" w:cs="Arial"/>
        </w:rPr>
      </w:pPr>
      <w:r w:rsidRPr="00313AA7">
        <w:rPr>
          <w:rFonts w:ascii="Arial Narrow" w:hAnsi="Arial Narrow" w:cs="Arial"/>
          <w:b/>
          <w:bCs/>
          <w:i/>
          <w:color w:val="006DB7"/>
        </w:rPr>
        <w:t xml:space="preserve">/ </w:t>
      </w:r>
      <w:r w:rsidR="00562106" w:rsidRPr="00313AA7">
        <w:rPr>
          <w:rFonts w:ascii="Arial Narrow" w:hAnsi="Arial Narrow" w:cs="Arial"/>
          <w:b/>
          <w:bCs/>
          <w:i/>
        </w:rPr>
        <w:t>AEV</w:t>
      </w:r>
      <w:r w:rsidR="00782172" w:rsidRPr="00886483">
        <w:rPr>
          <w:rFonts w:ascii="Arial Narrow" w:hAnsi="Arial Narrow" w:cs="Arial"/>
          <w:i/>
        </w:rPr>
        <w:t xml:space="preserve"> </w:t>
      </w:r>
      <w:r w:rsidR="00562106" w:rsidRPr="00886483">
        <w:rPr>
          <w:rFonts w:ascii="Arial Narrow" w:hAnsi="Arial Narrow" w:cs="Arial"/>
          <w:i/>
        </w:rPr>
        <w:t xml:space="preserve">: </w:t>
      </w:r>
      <w:r w:rsidR="00562106" w:rsidRPr="00886483">
        <w:rPr>
          <w:rFonts w:ascii="Arial Narrow" w:hAnsi="Arial Narrow" w:cs="Arial"/>
        </w:rPr>
        <w:t>L’ensemble menuisé, par sa situation géographique, justifiera d’un classement Air Eau Vent de type :</w:t>
      </w:r>
      <w:r w:rsidR="00782172" w:rsidRPr="00886483">
        <w:rPr>
          <w:rFonts w:ascii="Arial Narrow" w:hAnsi="Arial Narrow" w:cs="Arial"/>
        </w:rPr>
        <w:t xml:space="preserve"> </w:t>
      </w:r>
      <w:r w:rsidR="00562106" w:rsidRPr="00886483">
        <w:rPr>
          <w:rFonts w:ascii="Arial Narrow" w:hAnsi="Arial Narrow" w:cs="Arial"/>
        </w:rPr>
        <w:t>A…E…V…</w:t>
      </w:r>
    </w:p>
    <w:p w:rsidR="00B65F0C" w:rsidRPr="00886483" w:rsidRDefault="00B65F0C" w:rsidP="00886483">
      <w:pPr>
        <w:tabs>
          <w:tab w:val="left" w:pos="5580"/>
        </w:tabs>
        <w:jc w:val="both"/>
        <w:rPr>
          <w:rFonts w:ascii="Arial Narrow" w:hAnsi="Arial Narrow" w:cs="Arial"/>
        </w:rPr>
      </w:pPr>
      <w:bookmarkStart w:id="12" w:name="_Hlk69219204"/>
      <w:bookmarkStart w:id="13" w:name="_GoBack"/>
    </w:p>
    <w:p w:rsidR="00B65F0C" w:rsidRPr="00313AA7" w:rsidRDefault="00B65F0C" w:rsidP="00313AA7">
      <w:pPr>
        <w:tabs>
          <w:tab w:val="left" w:pos="5580"/>
        </w:tabs>
        <w:jc w:val="center"/>
        <w:rPr>
          <w:rFonts w:ascii="Arial Narrow" w:hAnsi="Arial Narrow" w:cs="Arial"/>
          <w:sz w:val="20"/>
          <w:szCs w:val="20"/>
        </w:rPr>
      </w:pPr>
      <w:r w:rsidRPr="00313AA7">
        <w:rPr>
          <w:rFonts w:ascii="Arial Narrow" w:hAnsi="Arial Narrow" w:cs="Arial"/>
          <w:sz w:val="20"/>
          <w:szCs w:val="20"/>
        </w:rPr>
        <w:t>Pour toute</w:t>
      </w:r>
      <w:r w:rsidR="00D55915" w:rsidRPr="00313AA7">
        <w:rPr>
          <w:rFonts w:ascii="Arial Narrow" w:hAnsi="Arial Narrow" w:cs="Arial"/>
          <w:sz w:val="20"/>
          <w:szCs w:val="20"/>
        </w:rPr>
        <w:t>s</w:t>
      </w:r>
      <w:r w:rsidRPr="00313AA7">
        <w:rPr>
          <w:rFonts w:ascii="Arial Narrow" w:hAnsi="Arial Narrow" w:cs="Arial"/>
          <w:sz w:val="20"/>
          <w:szCs w:val="20"/>
        </w:rPr>
        <w:t xml:space="preserve"> information</w:t>
      </w:r>
      <w:r w:rsidR="00D55915" w:rsidRPr="00313AA7">
        <w:rPr>
          <w:rFonts w:ascii="Arial Narrow" w:hAnsi="Arial Narrow" w:cs="Arial"/>
          <w:sz w:val="20"/>
          <w:szCs w:val="20"/>
        </w:rPr>
        <w:t>s</w:t>
      </w:r>
      <w:r w:rsidRPr="00313AA7">
        <w:rPr>
          <w:rFonts w:ascii="Arial Narrow" w:hAnsi="Arial Narrow" w:cs="Arial"/>
          <w:sz w:val="20"/>
          <w:szCs w:val="20"/>
        </w:rPr>
        <w:t xml:space="preserve"> complémentaire</w:t>
      </w:r>
      <w:r w:rsidR="00D55915" w:rsidRPr="00313AA7">
        <w:rPr>
          <w:rFonts w:ascii="Arial Narrow" w:hAnsi="Arial Narrow" w:cs="Arial"/>
          <w:sz w:val="20"/>
          <w:szCs w:val="20"/>
        </w:rPr>
        <w:t>s</w:t>
      </w:r>
      <w:r w:rsidRPr="00313AA7">
        <w:rPr>
          <w:rFonts w:ascii="Arial Narrow" w:hAnsi="Arial Narrow" w:cs="Arial"/>
          <w:sz w:val="20"/>
          <w:szCs w:val="20"/>
        </w:rPr>
        <w:t xml:space="preserve"> vous pouvez consulter notre site internet </w:t>
      </w:r>
      <w:hyperlink r:id="rId12" w:history="1">
        <w:r w:rsidRPr="00313AA7">
          <w:rPr>
            <w:rStyle w:val="Lienhypertexte"/>
            <w:rFonts w:ascii="Arial Narrow" w:hAnsi="Arial Narrow" w:cs="Arial"/>
            <w:sz w:val="20"/>
            <w:szCs w:val="20"/>
          </w:rPr>
          <w:t>www.technal.com/</w:t>
        </w:r>
      </w:hyperlink>
    </w:p>
    <w:p w:rsidR="00B65F0C" w:rsidRPr="00313AA7" w:rsidRDefault="00B65F0C" w:rsidP="00313AA7">
      <w:pPr>
        <w:tabs>
          <w:tab w:val="left" w:pos="5580"/>
        </w:tabs>
        <w:jc w:val="center"/>
        <w:rPr>
          <w:rFonts w:ascii="Arial Narrow" w:hAnsi="Arial Narrow" w:cs="Arial"/>
          <w:sz w:val="20"/>
          <w:szCs w:val="20"/>
        </w:rPr>
      </w:pPr>
    </w:p>
    <w:p w:rsidR="00B65F0C" w:rsidRPr="00313AA7" w:rsidRDefault="00B65F0C" w:rsidP="00313AA7">
      <w:pPr>
        <w:tabs>
          <w:tab w:val="left" w:pos="5580"/>
        </w:tabs>
        <w:jc w:val="center"/>
        <w:rPr>
          <w:rFonts w:ascii="Arial Narrow" w:hAnsi="Arial Narrow" w:cs="Arial"/>
          <w:sz w:val="20"/>
          <w:szCs w:val="20"/>
        </w:rPr>
      </w:pPr>
      <w:r w:rsidRPr="00313AA7">
        <w:rPr>
          <w:rFonts w:ascii="Arial Narrow" w:hAnsi="Arial Narrow" w:cs="Arial"/>
          <w:sz w:val="20"/>
          <w:szCs w:val="20"/>
        </w:rPr>
        <w:t>Vous pouvez également contacter votre responsable prescription régionale :</w:t>
      </w:r>
    </w:p>
    <w:p w:rsidR="00B65F0C" w:rsidRPr="00886483" w:rsidRDefault="00B65F0C" w:rsidP="00886483">
      <w:pPr>
        <w:tabs>
          <w:tab w:val="left" w:pos="5580"/>
        </w:tabs>
        <w:jc w:val="both"/>
        <w:rPr>
          <w:rFonts w:ascii="Arial Narrow" w:hAnsi="Arial Narrow" w:cs="Arial"/>
        </w:rPr>
      </w:pPr>
    </w:p>
    <w:p w:rsidR="00B65F0C" w:rsidRDefault="002D5947" w:rsidP="00313AA7">
      <w:pPr>
        <w:tabs>
          <w:tab w:val="left" w:pos="5580"/>
        </w:tabs>
        <w:jc w:val="center"/>
        <w:rPr>
          <w:rFonts w:ascii="Arial Narrow" w:hAnsi="Arial Narrow"/>
          <w:noProof/>
        </w:rPr>
      </w:pPr>
      <w:r>
        <w:rPr>
          <w:noProof/>
        </w:rPr>
        <w:pict>
          <v:group id="Groupe 8" o:spid="_x0000_s1053" style="position:absolute;left:0;text-align:left;margin-left:-5.4pt;margin-top:722.3pt;width:600pt;height:117.75pt;z-index:3;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q+QLAQAAHsJAAAOAAAAZHJzL2Uyb0RvYy54bWykVttu4zYQfS/QfxD0&#10;7lhS5JsQZ+E6FwRId4MmxT7TFCURK5EsScfxFv33HpKS41yKLLYLrMLLcC5nZs747NNT10aPTBsu&#10;xTJOT5I4YoLKkot6Gf/5cDWax5GxRJSklYIt4z0z8afzX38526mCZbKRbcl0BCXCFDu1jBtrVTEe&#10;G9qwjpgTqZjAZSV1Ryy2uh6XmuygvWvHWZJMxzupS6UlZcbg9CJcxudef1Uxar9UlWE2apcxfLP+&#10;q/13477j8zNS1JqohtPeDfITXnSECxg9qLoglkRbzd+o6jjV0sjKnlDZjWVVccp8DIgmTV5Fc63l&#10;VvlY6mJXqwNMgPYVTj+tln5+vNMRL5cxEiVIhxR5qyyaO2x2qi4gcq3VvbrT/UEddi7cp0p37i8C&#10;iZ48qvsDquzJRhSHsykSlQB8irs0X0zybBJwpw2S495l2XwKAXefTBbpvM8LbS4/0DEeXBg7Tw+O&#10;7RSqyTwDZv4fYPcNUcznwTg0esDS0wGxP1BmRNQti3DmQfJyB8hMYYDeO3j9R9wfIXeImhRKG3vN&#10;ZBe5xTLW8MTXIXm8NRauQHQQcfaNbHl5xdvWb/Zm3erokaA30FKl3D3Achy1xFhcIJH+n4sIal48&#10;bUW0Q7Kymc8rQeNWLcFT2imUkhF1HJG2BiNQq70/Qjqr0BT8uSCmCYa92lAOHbfggpZ3KMZjy61w&#10;z5jv5j4ql+CAqVttZLlHUrQM7W0UveKA4xZx3BGNfkZtgaPsF3yqVsJz2a/iqJH6+3vnTh5Vg9s4&#10;2oEfENVfW6IZ4LkRqKdFmueOUPwmn8wybPTxzeb4Rmy7tQTMKdhQUb908rYdlpWW3VdQ2cpZxRUR&#10;FLYDfv1mbQNvgQwpW628GEhEEXsr7hV1ygd4H56+Eq36mrBI6mc51DApXpVGkHUvhVxtray4r5tn&#10;XJH9vp/OzxSnBf73TITVm8b6mLHxym4dkIH1ux/S0RH9batGIV6+4S23ez8AELNzSjzecep6zG2O&#10;evTAajcdqVmUuUobRMIDFCSnt5J+M5GQ6wZ9zFZGoY8coK70X4r77Qtrm5aroaXcuo8LyXpF0u9A&#10;EwbAhaTbjgkbJppmaCWMU9NwZVAkBes2rERv35QoH4ppasHSSnMRWh3pRVf4FgFb+qHzdzZfJcki&#10;+220niTrUZ7MLkerRT4bzZLLWZ7k83Sdrv9x5ZLmxdYwhE/aC8V713H6xvl3J0w/i8Ps8jMwNLXn&#10;b3AGXPPcMbiII4eQ89Vo6mjTM4KxmlnauOMKLNGfO84ZLjzqz0C7lLj2jza732UJNAgK11f/q4F0&#10;OpkABsDmRsvpLJ2Cr7xJeOSH02S6mJ1Ow2yan2b53I8mmB4UDez5gwR7xHOBtg4H0OlOfCSBuvwS&#10;ofgG8xPeg9X/GnE/IY73Xur5N9P5vwAAAP//AwBQSwMECgAAAAAAAAAhADAh1KB3GQAAdxkAABQA&#10;AABkcnMvbWVkaWEvaW1hZ2UxLnBuZ4lQTkcNChoKAAAADUlIRFIAAACYAAAA3ggGAAAAwcPJUAAA&#10;AAFzUkdCAK7OHOkAAAAEZ0FNQQAAsY8L/GEFAAAACXBIWXMAACHVAAAh1QEEnLSdAAAZDElEQVR4&#10;Xu2dCZQURZ7GCw8EFDwQvHAAnXFEZ73QWfWBOHKpuLaieK8XLqO7i+iy6jgeKNrSTXdVZVZVFyC3&#10;q3J4gAPqc0UUrx3vC0RXGRg8noty32fu9wWR1VlVUVVdTSd18P/e+72u+kdkZGbElxGRkVkQoAYM&#10;GBDu27ev07dPH0FoMi7r399JGGzfffflF0FoMvr07s2/YjDBH8Rggq+IwQRfEYMJviIGE3xFDCb4&#10;ihhM8BUxmOArYjDBV8Rggq+IwQRfEYMJviIGE3xFDCb4ihhM8BUxmOArYjDBV8Rggq+IwQRfEYMJ&#10;viIGE3xFDCb4ihhM8BUxmOArYjDBV8Rggq+IwQRfEYMJviIGE3xFDCb4ihhM8BUxmOArYjDBV8Rg&#10;gq+IwQRfEYMJvlJ2Bhs4cGCTYCo7F1deeaWxrHw577zzjOWXImVnsKaSqexcLFmyRG+9a3rmmenG&#10;8ksRMVgGmcrOhRgsHTFYBpnKzoUYLB0xWAaZys6FGCwdMVgGmcrOhRgsnT3CYEuWb3Cue+LTvAj0&#10;GZo3l456x1hWJv7r/e+dHTt26KOslxisiDHpk+9WO4HbXyo6hjy3QAxWapgkBiscYrACIgYrQUwS&#10;gxUOMVgBEYOVICaJwQqHGKyAiMFKEJPEYIVDDFZAxGAliElisMIhBisgYrAShA+cU3nxvYXGBi40&#10;N038H2fx4sVpxxuP1xnPrRQpO4MZOfQYYwMXnO6DzMdbRojBCokYrEwQgxUMMVghEYOVCWKwgiEG&#10;KyRisDJBDFYwxGCFRAxWJojBCoYYrJCIwcoEMVjBEIMVEjFYmSAGKxhlZ7B5895IY9zMueYGLjCX&#10;2a84b7yRfrzDhz9sPLdSpOwMZpK8D1Y4xGAFRAxWgpgkBiscYrACIgYrQUwSgxUOMVgBEYOVICaJ&#10;wQqHGKyAiMFKEJPEYIVDDFZAxGAliElisMKxRxhs45ZtzsKf1uZF4OAOefPax18by8rET2s2icFK&#10;jaaSqexc8Gf/TSExWBHTVDKVnQsxWDpisAwylZ0LMVg6YrAMMpWdCzFYOmKwDDKVnQsxWDplZ7Bu&#10;3bo1Caayc3HGGWcYy8qX448/3lh+KVJ2BhOKCzGY4CtiMMFXxGCCr4jBBF8Rgwm+IgYTfEUMJviK&#10;GEzwFTGY4CtiMMFXxGCCr4jBBF8Rgwm+IgYTfEUMJviKGEzwFTGY4CtiMMFXxGCCr4jBBF8Rgwm+&#10;IgYTfEUMJviKGEzwFTGY4CtiMMFXxGCCr4jBBF/JarBOnTo5F1xwQZOxzz77qHJPO+00Y3o2jjvu&#10;uKRjy8Qpp5ziXHjhhc5FF11kpGvXrk7z5s0T+fnZtD9vmSZM27jnR/g5NX2//fZLKsNE+/bt07Y7&#10;//zznQ4dOhjze+nVq1fatsSUN5UuXbqkbceYKe/BBx/sHHPMMc7ee+9tTPeS1WCDBw92tm7d2mQc&#10;eOCBqtxnn33WmJ6NRx95xNlrr72Sjs/Ltdde6zzzzDPq3+jatm2b/pe2ksV/cPe7775zZs2a5TyC&#10;8rjdoYceatxfavmpmLZxz4/wc2r67Nmzk8owcfHFF6dtt2HDBufmm2825nc54IADnOXLl6dtS267&#10;7TbjNl6CwWDadoyl5rv++uudW2/9o9OjRw8nFAo5HTt2TMvjJavBhgwZopumaeQ2wIwZM3Sk4Xqs&#10;stJosFatWjkrULH56r77/qy2b9eunY4kK3U/qZiUajCTaG5vT5dKRUWFzlmvLVu2OLfccosxv8tD&#10;Dz3kbN++XW+RrE8++cRp1qyZcTuXcDisc9eLMW+eI444Ql3EDz74oDNp0iTnrLPOdD799NOsZZe0&#10;wU466SRn6dKlOkd+aq7PdXcbjBo1alRSWV4aYzBeZFOmTNG507Vs2TLn3HPPNW7r0hCDsZzDDjvM&#10;mThxonPDDTc4I0aMcCZPnuz07HleUj4vRWOw1+fOVV1yJjgP8R7b/vvvn/WfrNy8ebNz7733Omef&#10;fbZzzjnnOH+65x5n06ZNOrXeQIUwGIfqV155Jak8l8YY7IQTTnDWrVurc5t19913G7d1aYjBVq5c&#10;6bRo0cIZM2aM8+KLs9V8t7a2xrnqqquS8nnJarBsZKrA559/3pjfi8lgNLMpbyY++ugjvWWyVq9e&#10;nWZGLzTUlClPJ303ybuNCZMaajCKw1k8Hk+64SCNMdgdd9yhc2YW66VNmzbG7UlDDNav34XOtGnT&#10;1PyVc76qqirn3XffTcqTSkkajL1SJrGBTNtkolAGozh5v2XgwKRyG2Mw9tYNUb9+/Yzbk4YYjDzw&#10;wANqRKmpqVHzvj59+qTl8VKSBuNVZNKZZ55pzJ+NQhqMosm6d6v/R4fzNdiQIbfrXPXiEGz6L2rW&#10;rVtnLIM01GBcmjjkkEPU3TenKanpqRSNwTiuc/3KRN++fdUdTLbtV61a5bRu3TppPw0hk8EuvfTS&#10;rJiUy2Br1641NvyiRYucY489Vm2Xj8G4rvbZZ5/pXPUaOnSoc83VV+tvyerZs2daOaShBsuXojFY&#10;NvHKu+KKK9S2NNGcOXN0Sr3GjRuX9fY/E5kM1hjlMthXX33lVFdXG03G2332CPkY7JJLLlFzK69Y&#10;V73RqKynNWvW6Gi9WPep5RAxmDZYp04d1bpOqv6MO8Zcaz0mdrfBmDZ16lQdSRfaQX+qVyaDsadK&#10;1UsvvYSerbmqi+HDH9bRen3//ffO6aefnlaWGEwb7Mgjj3Tef+89nVKvBzH5LBWDkXzqwGQw3sWZ&#10;1gDD4VAiz4033pi0NOPquuuuSyqLlL3BeGfC/ynDBJ8fcmLJbTkMcjU8Ve+8847TsmXLtH3lIpPB&#10;TMfhxaR8DMbz4VpYQ2QyGNf2TOLk283DY1iwYIFOqRfXD71lkbI3WD53kdyHSYcffrgxfzYyGcyU&#10;14tJ+RiMcHWdQ1YumQxm0mb0VvxvaLx88cUXOjVZnTt3TipPDObhvvvu01sli8/J8h0mC2kwwofb&#10;69ev1znMSjUY1552VQsXLkw6DjGYB96eZxIfwpq2yUShDUbYk2V6UE2lGmz69Ok6pfHiHSZfuXHL&#10;LHuDRaNRVdG5OPHEE1UZgwYNytgoEydOSNyqp+6bD2v5qgl7gbZt2xaFwQjPh0YyyWswvhf35Zdf&#10;6pSd4rLH/Pnz1R2kiTfffNNYV5ZlJfZvMhjbko/dcuGWYaJoDMbHHbxbzIX7aILHyrUv05oSxfeZ&#10;Xn75ZfWWgZe33npLLXhOmzpVlVMsBiOXX365zpksr8FMeTiPO/XUU9PKc+E50mSp4g3A0UcfrfKY&#10;DNYQBWtr0/bnpWgM1hD9+OOPaWXNmzcv4wuGmcTHM+72u9Ngzz33bFIZJvr37592Pl6Dffvttzpa&#10;rw8//DCtnFR4l266GPl2MdMbY7AVK1bk/L8tS8ZgPy9bptZ+TOVx/vb+++9n7M28Ys/GRnS3LTaD&#10;sQ0eGjZMb7FTrsE6d+6kI8nKNUwRTi94YaVq3rw3VHq+BmM9NmTe3GiD8bEGh5tUHn30UWN+L5WV&#10;lcZts8HXfrO9Mn3UUUeph900eKa5GeN8Ue6ggw5KbEcjmPbnLduEaRvvw19T/VRW5q4b0qplS/U6&#10;srvd3Llz1e8JOE/1lkdef/11YxkmOB9L3Z7wlSG+Hm9KywSnH9le/3FptMFKAb4v3r17d/Vqb0Mq&#10;Q2h6ytpgQuERgwm+IgYTfEUMJviKGEzwFTGY4CtiMMFXxGCCr4jBBF9JMljvXr2cXj17CkKTcdnO&#10;576BQI8ePVpUVFQcJAhNjTKYSCQSiUQikUgkEolEIpFIJBKJRCKRSCQSiUQikUgkEolEIpFIJBKJ&#10;RCKRSCQSiUQikUgkEolEIpFIJBKJRCKRSCQSiUQiUXkqHA53iYVjVzcFdsi+3LbtMydNmnTUgAED&#10;9ta7EO2pGjZsWHPbsl+I2TGnKYiEI1vssP1DLBr7OBKKzIla0RnYRxu9O9GeKCtoDYxYkS/toL0E&#10;hviRoDfalGagcOwXGGibN8bv0XB0Nf7u8MbBBsQ2ut/x+a7YyNjhNLTerWhPFnqhm2NW7DGvSeJ1&#10;8RB6pTA+T4ja0a2MwYxrgI28VRE78qKbF9t/DtM+hrSR0VD0O513HWJjq6urW+vdiPZ0xYKxX8NM&#10;/wajrQVbYJLFmGO1syzrN/j+JI3DNOT536qqqgOj0ehxMNRqbagf0bu9XVdbd3QkGPm9az7Evo1b&#10;8QF6FyKR+g8k9kav9BHMoYbOUCh0IsLNrBrrDJoLJtuGXuxrDoPMj3zDEV+O+A7cREzC0NhqdGj0&#10;EdiW872tiG+EEQcxr0ikxKENQ9wD6Jk2wyBL7Fq7K+P2SPtYK2x9rnonK/r2xIkTWzAOk/WF6dYh&#10;tt0KWZNVXtveD2UMZF6wEua7n3GRSMlxnGbRYPQlbabNOhwYM2bMvjDZz4yHgqG/63BgvD2+HWPs&#10;ydBjjdNhGu0KHV8Lk/2jDotEO4XJfhV7JvRiPwWDwZaMYV72KwyLX9E4dsiejGFxL8bx/XwYaUWd&#10;VffL2LFjezNGIXY/86Knm1tbW3uoDotEgUBlZWU7GONtmIzzqdt1OBCJRI6Hudait1qGXupsHQ4g&#10;pnosO2h/xvmYimG4xLxuBON10bonVcYGCvt9iWDbWdh/fx02CvupcPNjeI5zvzrJN2E6cZpt2TMS&#10;+41EOusk/4UKPiAWiyWoqanZf/r06SW36o27xg5o4O0w2lZrpHWSDrN3e0v3TNU6pBSpjfyd8XBt&#10;+GIdCtjD7DbuXWc+yxfMr9kK0wzVYaPQwEPc/NjXF6xvneSbcBPUBxfPene/MNjJOsl/cQ7DRnDB&#10;1f3f8Vg8GKnJfiUWo3CBxFQFhiN/1CElNOrbOK8dGPpO1SH1SApD6Eo08jod4sW2V51dN1w1vhV9&#10;Todzym04IAZLFU54JYw1py5c14Vg579HJX2Dk/8QFV5SK92TJ09uqyrQiqzSISUY7krGMfFfqEM0&#10;UwtU+lOqoe36JQo0xjE4978h7Qd8Pl2Hs8ptOCAG82r8qPEno/LXpg4fvAtDRf1fLBw7B3OENlyc&#10;RLjZztSdwhBzfHxE/GD9tSgE0+yD8xnLSgxVqbUxJavK+hXiH/NiYi+lw1y6uA/xbYjP0CElxF9R&#10;BoAZdCir3IYDBTcYpzfu0oyrpjYY6rAVF7K9dWkUdnQ7TngrG0CHlMLB8F2o5IV2pd3OrrI74PNf&#10;YLR2OjkQj8QvwAF/5J3rFIvQaINRidtxfB/oENUMRpoJNqKy/0nHAjw/nNtqTIA/Z8+lw4Hx48d3&#10;Y0OgjHt0KKvchgONMhi2eRi9aDVBPf+zPdg88ecQ7+bDudzvthsvrFht7EacSx3SxmEfT/Mz9oGp&#10;ZHXrTAbD/PMSqxb9Oqmxfoe/F2EqEVXlhKP3Mo8r3J3/Ab4IqTQrOj0Wis1CBzRG7ScUu2JYwGA2&#10;JIZwoDtwS3+VFbSuQgEjcLLzeVXH4/FrdDbm24Q5ywX6ayBmxT5Avk/016ISKq0vKmB56vEhNoPn&#10;ynPWISXEV4LtOL/EZB9qphoiHHl58ODBOe/y3IYDjTIYYtfw2AgaeD0Mkeh9vcK5rXfz8fzcHgRT&#10;nHdQhnoe60XnXY8R6UGTwdz2J2j/Afi7hZ9VHk/9ofx+ONZNbloq3A7piXVFpUGDBu3LIK7er3Fw&#10;011YsJr4V0e666wBxDajoAp+hhl74mB/eWrMU8erxCIUz8FbQRQqQa1z4eII65ASrtpXdUWp83PF&#10;GBpgdUPuJvX2pFEGG103+g91kTp190pMQxhuXzq66WpbO/ofXPODISckxfnAPxx9A+36Or6vZAx5&#10;thA3j1s+68KNwWBJ5nHrD59v9sZR/mZ1Q2hH5vCNFm8aRw1cqDv/O2V2r8iwEBWf6JkoZOiEwr+J&#10;BCN/1aEAOtBPUUBF8M5gS6T9Fdsk1pqKUawct4JcoTGOUhWRarCgdaGuoDSDEVz9B+pQRrl5AZdJ&#10;FqARZmcCxzXfze8ajMtDOC7X6GzEp3XRCWHoHOWmE8ZgssHIm+i50MCcT58bjUbb4nwPgRG6w1jq&#10;iYYXk8E0G3BMtyJ+IeiGi683yt/gpuPYV+F7b06XaCT8PRteSLy1ArZi+/9k2Zx/ncygqQJTGwiF&#10;9EevdtPkurFd8DljF14sSj1+CsPJAaoSUgwWt+NddeUkGQwVuCRT/aRKb583rsFYBur1CW8a51Wq&#10;8J1Sc0g3Db3dE+oxWSgadWNIX6vzpgk2Us9mE3kzGExl1mL5KFMt+xAYK7Gckyocx4JEPjv6E99u&#10;4VBHd66DC5Pe8MTVdAp2+93Y0aOn6RArsAI7ewYmW4ae7V91uGiVj8E8r+4kGQy9wXLGd5fBONx5&#10;07D/xA0Gb6ZwPosYRztsRNv9jjcl2F4tFuv4v+jsaUIvVoGG357IazAYvLBcZdZi+TgGdZERK2Td&#10;qpPSFAvGzsexJF4KxefTA6Oio8bjoLaoLt2OfuGCXf6A+I5p06Yl7hq52o3YZuxwFRpKPVopZpkM&#10;hgZUPXaawcKRG3XFJBmMdcB4ngbjo6oa3FWdmAnUsXocRbwGo7DtXYm0cPRjHVYGcY8Hf59EG7Sg&#10;SdyYJun4vUKbnoP9qgtGlWEwmB20k25+3BFO5Q9HtnKir5PShHPojOPlNGpnWbX2zZxsTsVE8INU&#10;kLHWe9IU5ylosM2zZs68VoeKVpyU41jnpxqMFagqIMVg6JW/0BWTNgdDpf7E+ZEOZZTenuzSOhjN&#10;nCgrEls8c+bM3zKOBp6m8uNuF+3zoIolG2AHRqKMBsM+OtKwifwGg6FXvFRl1vKWz5EuHor30klp&#10;Ui93hqNz3fyot2E6qWHCFfQ4rxz9taiF3vZqVkiqwRCbgat4O+KP6ZAS4lymWMcpgw4FXn31VdXQ&#10;MMC4lLmQUW7Fgl0yGHsmNNTbKg2Td5hmEGJ7efLzrvZI5s3HYEjriuNamsifp8FQ/kZcoOfrpDTh&#10;HNqjc3o3kT+YvQ4SwsmOwImuwcEtwqT3FB0uaqEybmeFh4PhxBDDCSsq4AWcx6roY9G2Ohywqq3f&#10;8PzAbC7b6HAAQ9m1rChMCe7QoaxyKxbsksEobH+nm47zGIOLu4/7HcezVGfjHJrzMu/aV0aDoR05&#10;xUkMp40wGNcPveuEScI5XYQ8iR/gYP52mk7KLuz+RlT2szjJnbeeRS6ugONE1WMefE082sL86x94&#10;keA8VuiQEhrM0hWY6J3ZYyDvJ4htwd+BOpxVbsWCXTYYexsc5w9MV8egjcG/tbW1fGSnNK56XGvE&#10;EneWMEDGESYWjVW7+VRZDTAYhz0cxyw3Hced8eE/zvlRT741fKatk8pL8Xi8PRsCXfSXOqSEOeRN&#10;PHlMPqfoEBuyXcTe+SqPd9kF21+Cal+NivrKqrQO0+GscisX7LLBKBrcU6YCjT1HJyeEIV+txHvy&#10;TeEFopOpZjjHKdhn0ip/QwxGsWPxbsuydFJCONaHvXnw+UneEevk8hKvfFY47xh1SL3jxRNH2gYd&#10;UkKFqueNkZqI9/a8GXoC9boOeF7HckrnJ01iMCtkDfOUmXGIGjBgQHOYbLE3r84/jXi+syfMvpJv&#10;MBiFY/ybm8cF5/gAjvFPmMwnnj4owrFfgo8Ff603LS+hAvurkw9FPnQnwhRO+muksVe7S4c4DLZC&#10;g61Dft6VnaXDvAPlz9+2ouJX6lCD5KnkJjEYhXyJdSucww9cr9NJSZoWnNYS5/x+Iq8JK/Yo4KMj&#10;9T0fg/EhNuqELwp4e8o0OBpgVLhcb1ZeQkV1Qw/FX3rzKUPiGSqq7y7E+Gvv9xA/QofZeM+pSrEi&#10;Ve6QUjO0Zn/k/5ZxU2+RTVyQJChvEW4uMi54Utj3TW5+7OeVTMMJyvrSbTyc2ywcZ8a7Wf48ry5S&#10;dx3ONfHDZLAd+3ocxjx5TO2YQ5E2xd0vbtjUHIk9kRvDPvqowgziKMDF3lgwpn607AXbbcE8vYJT&#10;Dp29vPT85MltcYf4OE/WqrVe02H1pIIxGgwVOJwxPYGvYhyVv3js2LHqdSP1qrQVfQ3x7bi648iX&#10;9D7V7hZ6tfY8RpdMvYvIZ/GB66j4qNlsBFxBExBSd47RmuhN6B0WqsYJWXcyRiF/JQzHYWwrPl+i&#10;wxxeOQRsA/xxyLE6XDDhOKa45sLFkXTnK9pNitfE28NEc9EYfJ9pLnod9UwV85FemNss042TeJ6H&#10;HupJoOY1MFH9L4wwPDCGbTY15NWc3SFcAIm7SL78qcOi3SH+ZhEm6mcFLbWwB9PM5voXeqTfwiR8&#10;m3Xn0BKKBZmfeaPB6NOMwUwbke96DpV10bqb6uy6b1TcsuejXPXL8EIL5vp390LAhbOiWEy/RwgT&#10;ynFq7Soc24RGWIcebPjIkSMPx+en0TBqUgwTLcXngdHq6OmIz1CTUDaWFYnzlWDVgOHoXxhT+UP2&#10;YMy7iublSQ7ROK4KYgftHvIP5zWxeLfEW3dUdBs+/CWY5NquIVwmTJhQAbMkLUjijunnSG3kasST&#10;XrLDPOwFmG20J8Z52PfowRLv54v2APEXMWj4hwHfhljlMUSTgN5tC3gqFokNHTZA/vG5PU4cDjBn&#10;Siz+NRUYBl8AfdATnlS2jzGKSoHA/wN3C5RW5DvWXwAAAABJRU5ErkJgglBLAwQUAAYACAAAACEA&#10;UKvoCOMAAAAOAQAADwAAAGRycy9kb3ducmV2LnhtbEyPwWrDMBBE74X+g9hCb4mk1DWOYzmE0PYU&#10;Ck0KpbeNvbFNLMlYiu38fZVTc5tlhpm32XrSLRuod401CuRcACNT2LIxlYLvw/ssAeY8mhJba0jB&#10;lRys88eHDNPSjuaLhr2vWCgxLkUFtfddyrkratLo5rYjE7yT7TX6cPYVL3scQ7lu+UKImGtsTFio&#10;saNtTcV5f9EKPkYcNy/ybdidT9vr7+H182cnSannp2mzAuZp8v9huOEHdMgD09FeTOlYq2AmRUD3&#10;wYiiKAZ2i8hkuQB2DCpOhASeZ/z+jf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zavkCwEAAB7CQAADgAAAAAAAAAAAAAAAAA6AgAAZHJzL2Uyb0RvYy54bWxQ&#10;SwECLQAKAAAAAAAAACEAMCHUoHcZAAB3GQAAFAAAAAAAAAAAAAAAAACSBgAAZHJzL21lZGlhL2lt&#10;YWdlMS5wbmdQSwECLQAUAAYACAAAACEAUKvoCOMAAAAOAQAADwAAAAAAAAAAAAAAAAA7IAAAZHJz&#10;L2Rvd25yZXYueG1sUEsBAi0AFAAGAAgAAAAhAKomDr68AAAAIQEAABkAAAAAAAAAAAAAAAAASyEA&#10;AGRycy9fcmVscy9lMm9Eb2MueG1sLnJlbHNQSwUGAAAAAAYABgB8AQAAPiIAAAAA&#10;">
            <v:rect id="Rectangle 13" o:spid="_x0000_s1054"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wwAAANsAAAAPAAAAZHJzL2Rvd25yZXYueG1sRI9Ba8JA&#10;EIXvBf/DMoKXoptYK2nqKiIKXk3F85idJqHZ2bC7xvTfdwuCtxnee9+8WW0G04qenG8sK0hnCQji&#10;0uqGKwXnr8M0A+EDssbWMin4JQ+b9ehlhbm2dz5RX4RKRAj7HBXUIXS5lL6syaCf2Y44at/WGQxx&#10;dZXUDu8Rblo5T5KlNNhwvFBjR7uayp/iZiLl/LF9l/vsmi5ed5fM9WlxSg5KTcbD9hNEoCE8zY/0&#10;Ucf6b/D/SxxArv8AAAD//wMAUEsBAi0AFAAGAAgAAAAhANvh9svuAAAAhQEAABMAAAAAAAAAAAAA&#10;AAAAAAAAAFtDb250ZW50X1R5cGVzXS54bWxQSwECLQAUAAYACAAAACEAWvQsW78AAAAVAQAACwAA&#10;AAAAAAAAAAAAAAAfAQAAX3JlbHMvLnJlbHNQSwECLQAUAAYACAAAACEAzHv2PsMAAADbAAAADwAA&#10;AAAAAAAAAAAAAAAHAgAAZHJzL2Rvd25yZXYueG1sUEsFBgAAAAADAAMAtwAAAPcCAAAAAA==&#10;" fillcolor="black" stroked="f" strokeweight="1pt"/>
            <v:shape id="Image 2" o:spid="_x0000_s1055"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13" o:title=""/>
            </v:shape>
          </v:group>
        </w:pict>
      </w:r>
      <w:r>
        <w:rPr>
          <w:noProof/>
        </w:rPr>
        <w:pict>
          <v:group id="_x0000_s1056" style="position:absolute;left:0;text-align:left;margin-left:-5.4pt;margin-top:722.3pt;width:600pt;height:117.75pt;z-index:4;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q+QLAQAAHsJAAAOAAAAZHJzL2Uyb0RvYy54bWykVttu4zYQfS/QfxD0&#10;7lhS5JsQZ+E6FwRId4MmxT7TFCURK5EsScfxFv33HpKS41yKLLYLrMLLcC5nZs747NNT10aPTBsu&#10;xTJOT5I4YoLKkot6Gf/5cDWax5GxRJSklYIt4z0z8afzX38526mCZbKRbcl0BCXCFDu1jBtrVTEe&#10;G9qwjpgTqZjAZSV1Ryy2uh6XmuygvWvHWZJMxzupS6UlZcbg9CJcxudef1Uxar9UlWE2apcxfLP+&#10;q/13477j8zNS1JqohtPeDfITXnSECxg9qLoglkRbzd+o6jjV0sjKnlDZjWVVccp8DIgmTV5Fc63l&#10;VvlY6mJXqwNMgPYVTj+tln5+vNMRL5cxEiVIhxR5qyyaO2x2qi4gcq3VvbrT/UEddi7cp0p37i8C&#10;iZ48qvsDquzJRhSHsykSlQB8irs0X0zybBJwpw2S495l2XwKAXefTBbpvM8LbS4/0DEeXBg7Tw+O&#10;7RSqyTwDZv4fYPcNUcznwTg0esDS0wGxP1BmRNQti3DmQfJyB8hMYYDeO3j9R9wfIXeImhRKG3vN&#10;ZBe5xTLW8MTXIXm8NRauQHQQcfaNbHl5xdvWb/Zm3erokaA30FKl3D3Achy1xFhcIJH+n4sIal48&#10;bUW0Q7Kymc8rQeNWLcFT2imUkhF1HJG2BiNQq70/Qjqr0BT8uSCmCYa92lAOHbfggpZ3KMZjy61w&#10;z5jv5j4ql+CAqVttZLlHUrQM7W0UveKA4xZx3BGNfkZtgaPsF3yqVsJz2a/iqJH6+3vnTh5Vg9s4&#10;2oEfENVfW6IZ4LkRqKdFmueOUPwmn8wybPTxzeb4Rmy7tQTMKdhQUb908rYdlpWW3VdQ2cpZxRUR&#10;FLYDfv1mbQNvgQwpW628GEhEEXsr7hV1ygd4H56+Eq36mrBI6mc51DApXpVGkHUvhVxtray4r5tn&#10;XJH9vp/OzxSnBf73TITVm8b6mLHxym4dkIH1ux/S0RH9batGIV6+4S23ez8AELNzSjzecep6zG2O&#10;evTAajcdqVmUuUobRMIDFCSnt5J+M5GQ6wZ9zFZGoY8coK70X4r77Qtrm5aroaXcuo8LyXpF0u9A&#10;EwbAhaTbjgkbJppmaCWMU9NwZVAkBes2rERv35QoH4ppasHSSnMRWh3pRVf4FgFb+qHzdzZfJcki&#10;+220niTrUZ7MLkerRT4bzZLLWZ7k83Sdrv9x5ZLmxdYwhE/aC8V713H6xvl3J0w/i8Ps8jMwNLXn&#10;b3AGXPPcMbiII4eQ89Vo6mjTM4KxmlnauOMKLNGfO84ZLjzqz0C7lLj2jza732UJNAgK11f/q4F0&#10;OpkABsDmRsvpLJ2Cr7xJeOSH02S6mJ1Ow2yan2b53I8mmB4UDez5gwR7xHOBtg4H0OlOfCSBuvwS&#10;ofgG8xPeg9X/GnE/IY73Xur5N9P5vwAAAP//AwBQSwMECgAAAAAAAAAhADAh1KB3GQAAdxkAABQA&#10;AABkcnMvbWVkaWEvaW1hZ2UxLnBuZ4lQTkcNChoKAAAADUlIRFIAAACYAAAA3ggGAAAAwcPJUAAA&#10;AAFzUkdCAK7OHOkAAAAEZ0FNQQAAsY8L/GEFAAAACXBIWXMAACHVAAAh1QEEnLSdAAAZDElEQVR4&#10;Xu2dCZQURZ7GCw8EFDwQvHAAnXFEZ73QWfWBOHKpuLaieK8XLqO7i+iy6jgeKNrSTXdVZVZVFyC3&#10;q3J4gAPqc0UUrx3vC0RXGRg8noty32fu9wWR1VlVUVVdTSd18P/e+72u+kdkZGbElxGRkVkQoAYM&#10;GBDu27ev07dPH0FoMi7r399JGGzfffflF0FoMvr07s2/YjDBH8Rggq+IwQRfEYMJviIGE3xFDCb4&#10;ihhM8BUxmOArYjDBV8Rggq+IwQRfEYMJviIGE3xFDCb4ihhM8BUxmOArYjDBV8Rggq+IwQRfEYMJ&#10;viIGE3xFDCb4ihhM8BUxmOArYjDBV8Rggq+IwQRfEYMJviIGE3xFDCb4ihhM8BUxmOArYjDBV8Rg&#10;gq+IwQRfEYMJvlJ2Bhs4cGCTYCo7F1deeaWxrHw577zzjOWXImVnsKaSqexcLFmyRG+9a3rmmenG&#10;8ksRMVgGmcrOhRgsHTFYBpnKzoUYLB0xWAaZys6FGCwdMVgGmcrOhRgsnT3CYEuWb3Cue+LTvAj0&#10;GZo3l456x1hWJv7r/e+dHTt26KOslxisiDHpk+9WO4HbXyo6hjy3QAxWapgkBiscYrACIgYrQUwS&#10;gxUOMVgBEYOVICaJwQqHGKyAiMFKEJPEYIVDDFZAxGAliElisMIhBisgYrAShA+cU3nxvYXGBi40&#10;N038H2fx4sVpxxuP1xnPrRQpO4MZOfQYYwMXnO6DzMdbRojBCokYrEwQgxUMMVghEYOVCWKwgiEG&#10;KyRisDJBDFYwxGCFRAxWJojBCoYYrJCIwcoEMVjBEIMVEjFYmSAGKxhlZ7B5895IY9zMueYGLjCX&#10;2a84b7yRfrzDhz9sPLdSpOwMZpK8D1Y4xGAFRAxWgpgkBiscYrACIgYrQUwSgxUOMVgBEYOVICaJ&#10;wQqHGKyAiMFKEJPEYIVDDFZAxGAliElisMKxRxhs45ZtzsKf1uZF4OAOefPax18by8rET2s2icFK&#10;jaaSqexc8Gf/TSExWBHTVDKVnQsxWDpisAwylZ0LMVg6YrAMMpWdCzFYOmKwDDKVnQsxWDplZ7Bu&#10;3bo1Caayc3HGGWcYy8qX448/3lh+KVJ2BhOKCzGY4CtiMMFXxGCCr4jBBF8Rgwm+IgYTfEUMJviK&#10;GEzwFTGY4CtiMMFXxGCCr4jBBF8Rgwm+IgYTfEUMJviKGEzwFTGY4CtiMMFXxGCCr4jBBF8Rgwm+&#10;IgYTfEUMJviKGEzwFTGY4CtiMMFXxGCCr4jBBF/JarBOnTo5F1xwQZOxzz77qHJPO+00Y3o2jjvu&#10;uKRjy8Qpp5ziXHjhhc5FF11kpGvXrk7z5s0T+fnZtD9vmSZM27jnR/g5NX2//fZLKsNE+/bt07Y7&#10;//zznQ4dOhjze+nVq1fatsSUN5UuXbqkbceYKe/BBx/sHHPMMc7ee+9tTPeS1WCDBw92tm7d2mQc&#10;eOCBqtxnn33WmJ6NRx95xNlrr72Sjs/Ltdde6zzzzDPq3+jatm2b/pe2ksV/cPe7775zZs2a5TyC&#10;8rjdoYceatxfavmpmLZxz4/wc2r67Nmzk8owcfHFF6dtt2HDBufmm2825nc54IADnOXLl6dtS267&#10;7TbjNl6CwWDadoyl5rv++uudW2/9o9OjRw8nFAo5HTt2TMvjJavBhgwZopumaeQ2wIwZM3Sk4Xqs&#10;stJosFatWjkrULH56r77/qy2b9eunY4kK3U/qZiUajCTaG5vT5dKRUWFzlmvLVu2OLfccosxv8tD&#10;Dz3kbN++XW+RrE8++cRp1qyZcTuXcDisc9eLMW+eI444Ql3EDz74oDNp0iTnrLPOdD799NOsZZe0&#10;wU466SRn6dKlOkd+aq7PdXcbjBo1alRSWV4aYzBeZFOmTNG507Vs2TLn3HPPNW7r0hCDsZzDDjvM&#10;mThxonPDDTc4I0aMcCZPnuz07HleUj4vRWOw1+fOVV1yJjgP8R7b/vvvn/WfrNy8ebNz7733Omef&#10;fbZzzjnnOH+65x5n06ZNOrXeQIUwGIfqV155Jak8l8YY7IQTTnDWrVurc5t19913G7d1aYjBVq5c&#10;6bRo0cIZM2aM8+KLs9V8t7a2xrnqqquS8nnJarBsZKrA559/3pjfi8lgNLMpbyY++ugjvWWyVq9e&#10;nWZGLzTUlClPJ303ybuNCZMaajCKw1k8Hk+64SCNMdgdd9yhc2YW66VNmzbG7UlDDNav34XOtGnT&#10;1PyVc76qqirn3XffTcqTSkkajL1SJrGBTNtkolAGozh5v2XgwKRyG2Mw9tYNUb9+/Yzbk4YYjDzw&#10;wANqRKmpqVHzvj59+qTl8VKSBuNVZNKZZ55pzJ+NQhqMosm6d6v/R4fzNdiQIbfrXPXiEGz6L2rW&#10;rVtnLIM01GBcmjjkkEPU3TenKanpqRSNwTiuc/3KRN++fdUdTLbtV61a5bRu3TppPw0hk8EuvfTS&#10;rJiUy2Br1641NvyiRYucY489Vm2Xj8G4rvbZZ5/pXPUaOnSoc83VV+tvyerZs2daOaShBsuXojFY&#10;NvHKu+KKK9S2NNGcOXN0Sr3GjRuX9fY/E5kM1hjlMthXX33lVFdXG03G2332CPkY7JJLLlFzK69Y&#10;V73RqKynNWvW6Gi9WPep5RAxmDZYp04d1bpOqv6MO8Zcaz0mdrfBmDZ16lQdSRfaQX+qVyaDsadK&#10;1UsvvYSerbmqi+HDH9bRen3//ffO6aefnlaWGEwb7Mgjj3Tef+89nVKvBzH5LBWDkXzqwGQw3sWZ&#10;1gDD4VAiz4033pi0NOPquuuuSyqLlL3BeGfC/ynDBJ8fcmLJbTkMcjU8Ve+8847TsmXLtH3lIpPB&#10;TMfhxaR8DMbz4VpYQ2QyGNf2TOLk283DY1iwYIFOqRfXD71lkbI3WD53kdyHSYcffrgxfzYyGcyU&#10;14tJ+RiMcHWdQ1YumQxm0mb0VvxvaLx88cUXOjVZnTt3TipPDObhvvvu01sli8/J8h0mC2kwwofb&#10;69ev1znMSjUY1552VQsXLkw6DjGYB96eZxIfwpq2yUShDUbYk2V6UE2lGmz69Ok6pfHiHSZfuXHL&#10;LHuDRaNRVdG5OPHEE1UZgwYNytgoEydOSNyqp+6bD2v5qgl7gbZt2xaFwQjPh0YyyWswvhf35Zdf&#10;6pSd4rLH/Pnz1R2kiTfffNNYV5ZlJfZvMhjbko/dcuGWYaJoDMbHHbxbzIX7aILHyrUv05oSxfeZ&#10;Xn75ZfWWgZe33npLLXhOmzpVlVMsBiOXX365zpksr8FMeTiPO/XUU9PKc+E50mSp4g3A0UcfrfKY&#10;DNYQBWtr0/bnpWgM1hD9+OOPaWXNmzcv4wuGmcTHM+72u9Ngzz33bFIZJvr37592Pl6Dffvttzpa&#10;rw8//DCtnFR4l266GPl2MdMbY7AVK1bk/L8tS8ZgPy9bptZ+TOVx/vb+++9n7M28Ys/GRnS3LTaD&#10;sQ0eGjZMb7FTrsE6d+6kI8nKNUwRTi94YaVq3rw3VHq+BmM9NmTe3GiD8bEGh5tUHn30UWN+L5WV&#10;lcZts8HXfrO9Mn3UUUeph900eKa5GeN8Ue6ggw5KbEcjmPbnLduEaRvvw19T/VRW5q4b0qplS/U6&#10;srvd3Llz1e8JOE/1lkdef/11YxkmOB9L3Z7wlSG+Hm9KywSnH9le/3FptMFKAb4v3r17d/Vqb0Mq&#10;Q2h6ytpgQuERgwm+IgYTfEUMJviKGEzwFTGY4CtiMMFXxGCCr4jBBF9JMljvXr2cXj17CkKTcdnO&#10;576BQI8ePVpUVFQcJAhNjTKYSCQSiUQikUgkEolEIpFIJBKJRCKRSCQSiUQikUgkEolEIpFIJBKJ&#10;RCKRSCQSiUQikUgkEolEIpFIJBKJRCKRSCQSiUQiUXkqHA53iYVjVzcFdsi+3LbtMydNmnTUgAED&#10;9ta7EO2pGjZsWHPbsl+I2TGnKYiEI1vssP1DLBr7OBKKzIla0RnYRxu9O9GeKCtoDYxYkS/toL0E&#10;hviRoDfalGagcOwXGGibN8bv0XB0Nf7u8MbBBsQ2ut/x+a7YyNjhNLTerWhPFnqhm2NW7DGvSeJ1&#10;8RB6pTA+T4ja0a2MwYxrgI28VRE78qKbF9t/DtM+hrSR0VD0O513HWJjq6urW+vdiPZ0xYKxX8NM&#10;/wajrQVbYJLFmGO1syzrN/j+JI3DNOT536qqqgOj0ehxMNRqbagf0bu9XVdbd3QkGPm9az7Evo1b&#10;8QF6FyKR+g8k9kav9BHMoYbOUCh0IsLNrBrrDJoLJtuGXuxrDoPMj3zDEV+O+A7cREzC0NhqdGj0&#10;EdiW872tiG+EEQcxr0ikxKENQ9wD6Jk2wyBL7Fq7K+P2SPtYK2x9rnonK/r2xIkTWzAOk/WF6dYh&#10;tt0KWZNVXtveD2UMZF6wEua7n3GRSMlxnGbRYPQlbabNOhwYM2bMvjDZz4yHgqG/63BgvD2+HWPs&#10;ydBjjdNhGu0KHV8Lk/2jDotEO4XJfhV7JvRiPwWDwZaMYV72KwyLX9E4dsiejGFxL8bx/XwYaUWd&#10;VffL2LFjezNGIXY/86Knm1tbW3uoDotEgUBlZWU7GONtmIzzqdt1OBCJRI6Hudait1qGXupsHQ4g&#10;pnosO2h/xvmYimG4xLxuBON10bonVcYGCvt9iWDbWdh/fx02CvupcPNjeI5zvzrJN2E6cZpt2TMS&#10;+41EOusk/4UKPiAWiyWoqanZf/r06SW36o27xg5o4O0w2lZrpHWSDrN3e0v3TNU6pBSpjfyd8XBt&#10;+GIdCtjD7DbuXWc+yxfMr9kK0wzVYaPQwEPc/NjXF6xvneSbcBPUBxfPene/MNjJOsl/cQ7DRnDB&#10;1f3f8Vg8GKnJfiUWo3CBxFQFhiN/1CElNOrbOK8dGPpO1SH1SApD6Eo08jod4sW2V51dN1w1vhV9&#10;Todzym04IAZLFU54JYw1py5c14Vg579HJX2Dk/8QFV5SK92TJ09uqyrQiqzSISUY7krGMfFfqEM0&#10;UwtU+lOqoe36JQo0xjE4978h7Qd8Pl2Hs8ptOCAG82r8qPEno/LXpg4fvAtDRf1fLBw7B3OENlyc&#10;RLjZztSdwhBzfHxE/GD9tSgE0+yD8xnLSgxVqbUxJavK+hXiH/NiYi+lw1y6uA/xbYjP0CElxF9R&#10;BoAZdCir3IYDBTcYpzfu0oyrpjYY6rAVF7K9dWkUdnQ7TngrG0CHlMLB8F2o5IV2pd3OrrI74PNf&#10;YLR2OjkQj8QvwAF/5J3rFIvQaINRidtxfB/oENUMRpoJNqKy/0nHAjw/nNtqTIA/Z8+lw4Hx48d3&#10;Y0OgjHt0KKvchgONMhi2eRi9aDVBPf+zPdg88ecQ7+bDudzvthsvrFht7EacSx3SxmEfT/Mz9oGp&#10;ZHXrTAbD/PMSqxb9Oqmxfoe/F2EqEVXlhKP3Mo8r3J3/Ab4IqTQrOj0Wis1CBzRG7ScUu2JYwGA2&#10;JIZwoDtwS3+VFbSuQgEjcLLzeVXH4/FrdDbm24Q5ywX6ayBmxT5Avk/016ISKq0vKmB56vEhNoPn&#10;ynPWISXEV4LtOL/EZB9qphoiHHl58ODBOe/y3IYDjTIYYtfw2AgaeD0Mkeh9vcK5rXfz8fzcHgRT&#10;nHdQhnoe60XnXY8R6UGTwdz2J2j/Afi7hZ9VHk/9ofx+ONZNbloq3A7piXVFpUGDBu3LIK7er3Fw&#10;011YsJr4V0e666wBxDajoAp+hhl74mB/eWrMU8erxCIUz8FbQRQqQa1z4eII65ASrtpXdUWp83PF&#10;GBpgdUPuJvX2pFEGG103+g91kTp190pMQxhuXzq66WpbO/ofXPODISckxfnAPxx9A+36Or6vZAx5&#10;thA3j1s+68KNwWBJ5nHrD59v9sZR/mZ1Q2hH5vCNFm8aRw1cqDv/O2V2r8iwEBWf6JkoZOiEwr+J&#10;BCN/1aEAOtBPUUBF8M5gS6T9Fdsk1pqKUawct4JcoTGOUhWRarCgdaGuoDSDEVz9B+pQRrl5AZdJ&#10;FqARZmcCxzXfze8ajMtDOC7X6GzEp3XRCWHoHOWmE8ZgssHIm+i50MCcT58bjUbb4nwPgRG6w1jq&#10;iYYXk8E0G3BMtyJ+IeiGi683yt/gpuPYV+F7b06XaCT8PRteSLy1ArZi+/9k2Zx/ncygqQJTGwiF&#10;9EevdtPkurFd8DljF14sSj1+CsPJAaoSUgwWt+NddeUkGQwVuCRT/aRKb583rsFYBur1CW8a51Wq&#10;8J1Sc0g3Db3dE+oxWSgadWNIX6vzpgk2Us9mE3kzGExl1mL5KFMt+xAYK7Gckyocx4JEPjv6E99u&#10;4VBHd66DC5Pe8MTVdAp2+93Y0aOn6RArsAI7ewYmW4ae7V91uGiVj8E8r+4kGQy9wXLGd5fBONx5&#10;07D/xA0Gb6ZwPosYRztsRNv9jjcl2F4tFuv4v+jsaUIvVoGG357IazAYvLBcZdZi+TgGdZERK2Td&#10;qpPSFAvGzsexJF4KxefTA6Oio8bjoLaoLt2OfuGCXf6A+I5p06Yl7hq52o3YZuxwFRpKPVopZpkM&#10;hgZUPXaawcKRG3XFJBmMdcB4ngbjo6oa3FWdmAnUsXocRbwGo7DtXYm0cPRjHVYGcY8Hf59EG7Sg&#10;SdyYJun4vUKbnoP9qgtGlWEwmB20k25+3BFO5Q9HtnKir5PShHPojOPlNGpnWbX2zZxsTsVE8INU&#10;kLHWe9IU5ylosM2zZs68VoeKVpyU41jnpxqMFagqIMVg6JW/0BWTNgdDpf7E+ZEOZZTenuzSOhjN&#10;nCgrEls8c+bM3zKOBp6m8uNuF+3zoIolG2AHRqKMBsM+OtKwifwGg6FXvFRl1vKWz5EuHor30klp&#10;Ui93hqNz3fyot2E6qWHCFfQ4rxz9taiF3vZqVkiqwRCbgat4O+KP6ZAS4lymWMcpgw4FXn31VdXQ&#10;MMC4lLmQUW7Fgl0yGHsmNNTbKg2Td5hmEGJ7efLzrvZI5s3HYEjriuNamsifp8FQ/kZcoOfrpDTh&#10;HNqjc3o3kT+YvQ4SwsmOwImuwcEtwqT3FB0uaqEybmeFh4PhxBDDCSsq4AWcx6roY9G2Ohywqq3f&#10;8PzAbC7b6HAAQ9m1rChMCe7QoaxyKxbsksEobH+nm47zGIOLu4/7HcezVGfjHJrzMu/aV0aDoR05&#10;xUkMp40wGNcPveuEScI5XYQ8iR/gYP52mk7KLuz+RlT2szjJnbeeRS6ugONE1WMefE082sL86x94&#10;keA8VuiQEhrM0hWY6J3ZYyDvJ4htwd+BOpxVbsWCXTYYexsc5w9MV8egjcG/tbW1fGSnNK56XGvE&#10;EneWMEDGESYWjVW7+VRZDTAYhz0cxyw3Hced8eE/zvlRT741fKatk8pL8Xi8PRsCXfSXOqSEOeRN&#10;PHlMPqfoEBuyXcTe+SqPd9kF21+Cal+NivrKqrQO0+GscisX7LLBKBrcU6YCjT1HJyeEIV+txHvy&#10;TeEFopOpZjjHKdhn0ip/QwxGsWPxbsuydFJCONaHvXnw+UneEevk8hKvfFY47xh1SL3jxRNH2gYd&#10;UkKFqueNkZqI9/a8GXoC9boOeF7HckrnJ01iMCtkDfOUmXGIGjBgQHOYbLE3r84/jXi+syfMvpJv&#10;MBiFY/ybm8cF5/gAjvFPmMwnnj4owrFfgo8Ff603LS+hAvurkw9FPnQnwhRO+muksVe7S4c4DLZC&#10;g61Dft6VnaXDvAPlz9+2ouJX6lCD5KnkJjEYhXyJdSucww9cr9NJSZoWnNYS5/x+Iq8JK/Yo4KMj&#10;9T0fg/EhNuqELwp4e8o0OBpgVLhcb1ZeQkV1Qw/FX3rzKUPiGSqq7y7E+Gvv9xA/QofZeM+pSrEi&#10;Ve6QUjO0Zn/k/5ZxU2+RTVyQJChvEW4uMi54Utj3TW5+7OeVTMMJyvrSbTyc2ywcZ8a7Wf48ry5S&#10;dx3ONfHDZLAd+3ocxjx5TO2YQ5E2xd0vbtjUHIk9kRvDPvqowgziKMDF3lgwpn607AXbbcE8vYJT&#10;Dp29vPT85MltcYf4OE/WqrVe02H1pIIxGgwVOJwxPYGvYhyVv3js2LHqdSP1qrQVfQ3x7bi648iX&#10;9D7V7hZ6tfY8RpdMvYvIZ/GB66j4qNlsBFxBExBSd47RmuhN6B0WqsYJWXcyRiF/JQzHYWwrPl+i&#10;wxxeOQRsA/xxyLE6XDDhOKa45sLFkXTnK9pNitfE28NEc9EYfJ9pLnod9UwV85FemNss042TeJ6H&#10;HupJoOY1MFH9L4wwPDCGbTY15NWc3SFcAIm7SL78qcOi3SH+ZhEm6mcFLbWwB9PM5voXeqTfwiR8&#10;m3Xn0BKKBZmfeaPB6NOMwUwbke96DpV10bqb6uy6b1TcsuejXPXL8EIL5vp390LAhbOiWEy/RwgT&#10;ynFq7Soc24RGWIcebPjIkSMPx+en0TBqUgwTLcXngdHq6OmIz1CTUDaWFYnzlWDVgOHoXxhT+UP2&#10;YMy7iublSQ7ROK4KYgftHvIP5zWxeLfEW3dUdBs+/CWY5NquIVwmTJhQAbMkLUjijunnSG3kasST&#10;XrLDPOwFmG20J8Z52PfowRLv54v2APEXMWj4hwHfhljlMUSTgN5tC3gqFokNHTZA/vG5PU4cDjBn&#10;Siz+NRUYBl8AfdATnlS2jzGKSoHA/wN3C5RW5DvWXwAAAABJRU5ErkJgglBLAwQUAAYACAAAACEA&#10;UKvoCOMAAAAOAQAADwAAAGRycy9kb3ducmV2LnhtbEyPwWrDMBBE74X+g9hCb4mk1DWOYzmE0PYU&#10;Ck0KpbeNvbFNLMlYiu38fZVTc5tlhpm32XrSLRuod401CuRcACNT2LIxlYLvw/ssAeY8mhJba0jB&#10;lRys88eHDNPSjuaLhr2vWCgxLkUFtfddyrkratLo5rYjE7yT7TX6cPYVL3scQ7lu+UKImGtsTFio&#10;saNtTcV5f9EKPkYcNy/ybdidT9vr7+H182cnSannp2mzAuZp8v9huOEHdMgD09FeTOlYq2AmRUD3&#10;wYiiKAZ2i8hkuQB2DCpOhASeZ/z+jf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zavkCwEAAB7CQAADgAAAAAAAAAAAAAAAAA6AgAAZHJzL2Uyb0RvYy54bWxQ&#10;SwECLQAKAAAAAAAAACEAMCHUoHcZAAB3GQAAFAAAAAAAAAAAAAAAAACSBgAAZHJzL21lZGlhL2lt&#10;YWdlMS5wbmdQSwECLQAUAAYACAAAACEAUKvoCOMAAAAOAQAADwAAAAAAAAAAAAAAAAA7IAAAZHJz&#10;L2Rvd25yZXYueG1sUEsBAi0AFAAGAAgAAAAhAKomDr68AAAAIQEAABkAAAAAAAAAAAAAAAAASyEA&#10;AGRycy9fcmVscy9lMm9Eb2MueG1sLnJlbHNQSwUGAAAAAAYABgB8AQAAPiIAAAAA&#10;">
            <v:rect id="Rectangle 13" o:spid="_x0000_s1057"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wwAAANsAAAAPAAAAZHJzL2Rvd25yZXYueG1sRI9Ba8JA&#10;EIXvBf/DMoKXoptYK2nqKiIKXk3F85idJqHZ2bC7xvTfdwuCtxnee9+8WW0G04qenG8sK0hnCQji&#10;0uqGKwXnr8M0A+EDssbWMin4JQ+b9ehlhbm2dz5RX4RKRAj7HBXUIXS5lL6syaCf2Y44at/WGQxx&#10;dZXUDu8Rblo5T5KlNNhwvFBjR7uayp/iZiLl/LF9l/vsmi5ed5fM9WlxSg5KTcbD9hNEoCE8zY/0&#10;Ucf6b/D/SxxArv8AAAD//wMAUEsBAi0AFAAGAAgAAAAhANvh9svuAAAAhQEAABMAAAAAAAAAAAAA&#10;AAAAAAAAAFtDb250ZW50X1R5cGVzXS54bWxQSwECLQAUAAYACAAAACEAWvQsW78AAAAVAQAACwAA&#10;AAAAAAAAAAAAAAAfAQAAX3JlbHMvLnJlbHNQSwECLQAUAAYACAAAACEAzHv2PsMAAADbAAAADwAA&#10;AAAAAAAAAAAAAAAHAgAAZHJzL2Rvd25yZXYueG1sUEsFBgAAAAADAAMAtwAAAPcCAAAAAA==&#10;" fillcolor="black" stroked="f" strokeweight="1pt"/>
            <v:shape id="Image 2" o:spid="_x0000_s1058"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13" o:title=""/>
            </v:shape>
          </v:group>
        </w:pict>
      </w:r>
      <w:r w:rsidR="000A5A17">
        <w:rPr>
          <w:noProof/>
        </w:rPr>
        <w:pict>
          <v:shape id="_x0000_i1025" type="#_x0000_t75" style="width:450pt;height:382.8pt">
            <v:imagedata r:id="rId14" o:title=""/>
          </v:shape>
        </w:pict>
      </w:r>
    </w:p>
    <w:p w:rsidR="00313AA7" w:rsidRPr="00886483" w:rsidRDefault="000A5A17" w:rsidP="00487DEE">
      <w:pPr>
        <w:tabs>
          <w:tab w:val="left" w:pos="5580"/>
        </w:tabs>
        <w:jc w:val="center"/>
        <w:rPr>
          <w:rFonts w:ascii="Arial Narrow" w:hAnsi="Arial Narrow" w:cs="Arial"/>
        </w:rPr>
      </w:pPr>
      <w:r>
        <w:rPr>
          <w:noProof/>
        </w:rPr>
        <w:pict>
          <v:shape id="_x0000_s1071" type="#_x0000_t75" style="position:absolute;left:0;text-align:left;margin-left:227.15pt;margin-top:148.95pt;width:48pt;height:70.7pt;z-index:10;mso-position-horizontal-relative:text;mso-position-vertical-relative:text;mso-width-relative:page;mso-height-relative:page">
            <v:imagedata r:id="rId15" o:title=""/>
          </v:shape>
        </w:pict>
      </w:r>
      <w:r>
        <w:rPr>
          <w:noProof/>
        </w:rPr>
        <w:pict>
          <v:rect id="_x0000_s1070" style="position:absolute;left:0;text-align:left;margin-left:-36.85pt;margin-top:130.95pt;width:595.2pt;height:102pt;z-index:9" fillcolor="black" stroked="f" strokecolor="#f2f2f2" strokeweight="3pt">
            <v:shadow type="perspective" color="#7f7f7f" opacity=".5" offset="1pt" offset2="-1pt"/>
          </v:rect>
        </w:pict>
      </w:r>
      <w:bookmarkEnd w:id="12"/>
      <w:bookmarkEnd w:id="13"/>
    </w:p>
    <w:sectPr w:rsidR="00313AA7" w:rsidRPr="00886483" w:rsidSect="00204BBF">
      <w:footerReference w:type="default" r:id="rId16"/>
      <w:headerReference w:type="first" r:id="rId17"/>
      <w:footerReference w:type="first" r:id="rId18"/>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947" w:rsidRDefault="002D5947">
      <w:r>
        <w:separator/>
      </w:r>
    </w:p>
  </w:endnote>
  <w:endnote w:type="continuationSeparator" w:id="0">
    <w:p w:rsidR="002D5947" w:rsidRDefault="002D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460030">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5"/>
      <w:gridCol w:w="1536"/>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947" w:rsidRDefault="002D5947">
      <w:r>
        <w:separator/>
      </w:r>
    </w:p>
  </w:footnote>
  <w:footnote w:type="continuationSeparator" w:id="0">
    <w:p w:rsidR="002D5947" w:rsidRDefault="002D5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4pt;height:59.4pt">
                <v:imagedata r:id="rId1" o:title=""/>
              </v:shape>
              <o:OLEObject Type="Embed" ProgID="MSPhotoEd.3" ShapeID="_x0000_i1026" DrawAspect="Content" ObjectID="_1679832016"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9A5C8A"/>
    <w:multiLevelType w:val="hybridMultilevel"/>
    <w:tmpl w:val="DEA6036C"/>
    <w:lvl w:ilvl="0" w:tplc="1A3CE098">
      <w:start w:val="1"/>
      <w:numFmt w:val="decimal"/>
      <w:lvlText w:val="%1."/>
      <w:lvlJc w:val="left"/>
      <w:pPr>
        <w:ind w:left="360" w:hanging="360"/>
      </w:pPr>
      <w:rPr>
        <w:rFonts w:ascii="Arial Narrow" w:hAnsi="Arial Narrow" w:cs="Times New Roman" w:hint="default"/>
        <w:b/>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6"/>
  </w:num>
  <w:num w:numId="4">
    <w:abstractNumId w:val="17"/>
  </w:num>
  <w:num w:numId="5">
    <w:abstractNumId w:val="8"/>
  </w:num>
  <w:num w:numId="6">
    <w:abstractNumId w:val="9"/>
  </w:num>
  <w:num w:numId="7">
    <w:abstractNumId w:val="18"/>
  </w:num>
  <w:num w:numId="8">
    <w:abstractNumId w:val="4"/>
  </w:num>
  <w:num w:numId="9">
    <w:abstractNumId w:val="6"/>
  </w:num>
  <w:num w:numId="10">
    <w:abstractNumId w:val="7"/>
  </w:num>
  <w:num w:numId="11">
    <w:abstractNumId w:val="10"/>
  </w:num>
  <w:num w:numId="12">
    <w:abstractNumId w:val="19"/>
  </w:num>
  <w:num w:numId="13">
    <w:abstractNumId w:val="5"/>
  </w:num>
  <w:num w:numId="14">
    <w:abstractNumId w:val="11"/>
  </w:num>
  <w:num w:numId="15">
    <w:abstractNumId w:val="14"/>
  </w:num>
  <w:num w:numId="16">
    <w:abstractNumId w:val="13"/>
  </w:num>
  <w:num w:numId="17">
    <w:abstractNumId w:val="15"/>
  </w:num>
  <w:num w:numId="18">
    <w:abstractNumId w:val="12"/>
  </w:num>
  <w:num w:numId="19">
    <w:abstractNumId w:val="2"/>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11B"/>
    <w:rsid w:val="00021AAB"/>
    <w:rsid w:val="00030624"/>
    <w:rsid w:val="00035235"/>
    <w:rsid w:val="000443E8"/>
    <w:rsid w:val="00046D4A"/>
    <w:rsid w:val="000510C5"/>
    <w:rsid w:val="00070E65"/>
    <w:rsid w:val="000833EE"/>
    <w:rsid w:val="000A5A17"/>
    <w:rsid w:val="000D0AD7"/>
    <w:rsid w:val="000D538B"/>
    <w:rsid w:val="000F5096"/>
    <w:rsid w:val="0010105F"/>
    <w:rsid w:val="001156F3"/>
    <w:rsid w:val="0011571F"/>
    <w:rsid w:val="001375AD"/>
    <w:rsid w:val="00143B90"/>
    <w:rsid w:val="00186E77"/>
    <w:rsid w:val="001A6A40"/>
    <w:rsid w:val="001B0359"/>
    <w:rsid w:val="001C5A66"/>
    <w:rsid w:val="001C5FED"/>
    <w:rsid w:val="001D0823"/>
    <w:rsid w:val="0020305D"/>
    <w:rsid w:val="00204BBF"/>
    <w:rsid w:val="00211767"/>
    <w:rsid w:val="00234587"/>
    <w:rsid w:val="00262B38"/>
    <w:rsid w:val="002656C4"/>
    <w:rsid w:val="002917D3"/>
    <w:rsid w:val="00295FE3"/>
    <w:rsid w:val="002D5947"/>
    <w:rsid w:val="00313AA7"/>
    <w:rsid w:val="003221A7"/>
    <w:rsid w:val="003331C1"/>
    <w:rsid w:val="0034310A"/>
    <w:rsid w:val="003439F5"/>
    <w:rsid w:val="00344D6B"/>
    <w:rsid w:val="00346929"/>
    <w:rsid w:val="00352669"/>
    <w:rsid w:val="00360C2E"/>
    <w:rsid w:val="00363469"/>
    <w:rsid w:val="003660E5"/>
    <w:rsid w:val="00373C20"/>
    <w:rsid w:val="00382175"/>
    <w:rsid w:val="003916A9"/>
    <w:rsid w:val="0039366F"/>
    <w:rsid w:val="003A1C7F"/>
    <w:rsid w:val="003B12EE"/>
    <w:rsid w:val="003B4101"/>
    <w:rsid w:val="003E3B2F"/>
    <w:rsid w:val="00405311"/>
    <w:rsid w:val="00405377"/>
    <w:rsid w:val="00407CDE"/>
    <w:rsid w:val="00415F23"/>
    <w:rsid w:val="0043419B"/>
    <w:rsid w:val="00460030"/>
    <w:rsid w:val="00464133"/>
    <w:rsid w:val="004770AB"/>
    <w:rsid w:val="00487DEE"/>
    <w:rsid w:val="00492555"/>
    <w:rsid w:val="004A0B3C"/>
    <w:rsid w:val="004D481C"/>
    <w:rsid w:val="004F726B"/>
    <w:rsid w:val="00504AE2"/>
    <w:rsid w:val="00550E10"/>
    <w:rsid w:val="00562106"/>
    <w:rsid w:val="00596764"/>
    <w:rsid w:val="005B5709"/>
    <w:rsid w:val="005B7DB1"/>
    <w:rsid w:val="005D00BD"/>
    <w:rsid w:val="005E7529"/>
    <w:rsid w:val="005F21ED"/>
    <w:rsid w:val="005F2FDA"/>
    <w:rsid w:val="005F4D5F"/>
    <w:rsid w:val="005F6556"/>
    <w:rsid w:val="00605270"/>
    <w:rsid w:val="00620E25"/>
    <w:rsid w:val="00622A56"/>
    <w:rsid w:val="00657A58"/>
    <w:rsid w:val="00661E79"/>
    <w:rsid w:val="00695A6F"/>
    <w:rsid w:val="006B29A7"/>
    <w:rsid w:val="006C2127"/>
    <w:rsid w:val="006E1CD6"/>
    <w:rsid w:val="006E374A"/>
    <w:rsid w:val="00701E09"/>
    <w:rsid w:val="0070537D"/>
    <w:rsid w:val="00716C75"/>
    <w:rsid w:val="00746EFC"/>
    <w:rsid w:val="00747524"/>
    <w:rsid w:val="007559A0"/>
    <w:rsid w:val="0077567D"/>
    <w:rsid w:val="00782172"/>
    <w:rsid w:val="00791361"/>
    <w:rsid w:val="007E7CE5"/>
    <w:rsid w:val="008004F4"/>
    <w:rsid w:val="00814871"/>
    <w:rsid w:val="008211CC"/>
    <w:rsid w:val="008261AC"/>
    <w:rsid w:val="00850118"/>
    <w:rsid w:val="00886483"/>
    <w:rsid w:val="00886557"/>
    <w:rsid w:val="008919EE"/>
    <w:rsid w:val="00897030"/>
    <w:rsid w:val="008A2E85"/>
    <w:rsid w:val="008B6895"/>
    <w:rsid w:val="008C1E78"/>
    <w:rsid w:val="008D0D03"/>
    <w:rsid w:val="00910518"/>
    <w:rsid w:val="00915697"/>
    <w:rsid w:val="00916AA3"/>
    <w:rsid w:val="00921BF4"/>
    <w:rsid w:val="00950F08"/>
    <w:rsid w:val="0095397F"/>
    <w:rsid w:val="00955144"/>
    <w:rsid w:val="00964DA9"/>
    <w:rsid w:val="009674AD"/>
    <w:rsid w:val="0097011B"/>
    <w:rsid w:val="00970892"/>
    <w:rsid w:val="00974FDD"/>
    <w:rsid w:val="009913F5"/>
    <w:rsid w:val="00996CD6"/>
    <w:rsid w:val="009A5B00"/>
    <w:rsid w:val="009C2EE4"/>
    <w:rsid w:val="009C4BB7"/>
    <w:rsid w:val="009D0BF4"/>
    <w:rsid w:val="009D2D93"/>
    <w:rsid w:val="009D6A6F"/>
    <w:rsid w:val="009E1EB6"/>
    <w:rsid w:val="009F5E48"/>
    <w:rsid w:val="00A0686F"/>
    <w:rsid w:val="00A30E9B"/>
    <w:rsid w:val="00A3540F"/>
    <w:rsid w:val="00A3715E"/>
    <w:rsid w:val="00A42355"/>
    <w:rsid w:val="00A46849"/>
    <w:rsid w:val="00A56F80"/>
    <w:rsid w:val="00A85758"/>
    <w:rsid w:val="00AA3834"/>
    <w:rsid w:val="00AC489D"/>
    <w:rsid w:val="00AC7A80"/>
    <w:rsid w:val="00AE6D39"/>
    <w:rsid w:val="00B0575B"/>
    <w:rsid w:val="00B12BA7"/>
    <w:rsid w:val="00B16AD5"/>
    <w:rsid w:val="00B26D71"/>
    <w:rsid w:val="00B428C0"/>
    <w:rsid w:val="00B4738D"/>
    <w:rsid w:val="00B65F0C"/>
    <w:rsid w:val="00B74BCF"/>
    <w:rsid w:val="00B80F04"/>
    <w:rsid w:val="00B8235F"/>
    <w:rsid w:val="00B93FF6"/>
    <w:rsid w:val="00B94A87"/>
    <w:rsid w:val="00BA0FD9"/>
    <w:rsid w:val="00BB1084"/>
    <w:rsid w:val="00BD24CB"/>
    <w:rsid w:val="00BD400E"/>
    <w:rsid w:val="00BF31E9"/>
    <w:rsid w:val="00BF51BB"/>
    <w:rsid w:val="00BF5D0B"/>
    <w:rsid w:val="00C30464"/>
    <w:rsid w:val="00C45414"/>
    <w:rsid w:val="00C479F2"/>
    <w:rsid w:val="00C63CB9"/>
    <w:rsid w:val="00C863D9"/>
    <w:rsid w:val="00C974AA"/>
    <w:rsid w:val="00CF0A02"/>
    <w:rsid w:val="00D1198F"/>
    <w:rsid w:val="00D55915"/>
    <w:rsid w:val="00D72FFD"/>
    <w:rsid w:val="00D7691A"/>
    <w:rsid w:val="00D771C0"/>
    <w:rsid w:val="00D77FFE"/>
    <w:rsid w:val="00D83039"/>
    <w:rsid w:val="00D93A30"/>
    <w:rsid w:val="00D95965"/>
    <w:rsid w:val="00DE7A78"/>
    <w:rsid w:val="00E00585"/>
    <w:rsid w:val="00E02F33"/>
    <w:rsid w:val="00E03EF2"/>
    <w:rsid w:val="00E118BC"/>
    <w:rsid w:val="00E11DDB"/>
    <w:rsid w:val="00E159D2"/>
    <w:rsid w:val="00E24B27"/>
    <w:rsid w:val="00E27F91"/>
    <w:rsid w:val="00E46C3D"/>
    <w:rsid w:val="00E7398F"/>
    <w:rsid w:val="00E74CC7"/>
    <w:rsid w:val="00E921DC"/>
    <w:rsid w:val="00E9755D"/>
    <w:rsid w:val="00EA3CF9"/>
    <w:rsid w:val="00EC23BC"/>
    <w:rsid w:val="00ED3E28"/>
    <w:rsid w:val="00EF5494"/>
    <w:rsid w:val="00EF6B4A"/>
    <w:rsid w:val="00F014E2"/>
    <w:rsid w:val="00F01B90"/>
    <w:rsid w:val="00F01CA8"/>
    <w:rsid w:val="00F14186"/>
    <w:rsid w:val="00F23261"/>
    <w:rsid w:val="00F24FEE"/>
    <w:rsid w:val="00F35403"/>
    <w:rsid w:val="00F43214"/>
    <w:rsid w:val="00F56BD7"/>
    <w:rsid w:val="00FA0CB2"/>
    <w:rsid w:val="00FA2604"/>
    <w:rsid w:val="00FD140F"/>
    <w:rsid w:val="00FD1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37E74A-44A2-4DE3-AE81-ACB746D1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6505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echna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1019</Words>
  <Characters>5610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6616</CharactersWithSpaces>
  <SharedDoc>false</SharedDoc>
  <HLinks>
    <vt:vector size="6" baseType="variant">
      <vt:variant>
        <vt:i4>3145853</vt:i4>
      </vt:variant>
      <vt:variant>
        <vt:i4>0</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12</cp:revision>
  <cp:lastPrinted>2012-03-12T10:29:00Z</cp:lastPrinted>
  <dcterms:created xsi:type="dcterms:W3CDTF">2020-11-30T09:55:00Z</dcterms:created>
  <dcterms:modified xsi:type="dcterms:W3CDTF">2021-04-13T13:14:00Z</dcterms:modified>
</cp:coreProperties>
</file>