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43EDF444" w14:textId="77777777" w:rsidR="006D6522" w:rsidRDefault="006D6522" w:rsidP="006D6522">
                            <w:pPr>
                              <w:rPr>
                                <w:rFonts w:ascii="Arial Narrow" w:hAnsi="Arial Narrow" w:cs="Arial"/>
                                <w:bCs/>
                                <w:caps/>
                                <w:color w:val="FFFFFF" w:themeColor="background1"/>
                                <w:sz w:val="52"/>
                                <w:szCs w:val="52"/>
                              </w:rPr>
                            </w:pPr>
                            <w:r w:rsidRPr="006D6522">
                              <w:rPr>
                                <w:rFonts w:ascii="Arial Narrow" w:hAnsi="Arial Narrow" w:cs="Arial"/>
                                <w:bCs/>
                                <w:caps/>
                                <w:color w:val="FFFFFF" w:themeColor="background1"/>
                                <w:sz w:val="52"/>
                                <w:szCs w:val="52"/>
                              </w:rPr>
                              <w:t xml:space="preserve">Portes E30 et châssis EI30 de la gamme Pyroal </w:t>
                            </w:r>
                          </w:p>
                          <w:p w14:paraId="1AC0A10F" w14:textId="77777777"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" filled="f" stroked="f">
                <v:textbox style="mso-fit-shape-to-text:t">
                  <w:txbxContent>
                    <w:p w14:paraId="43EDF444" w14:textId="77777777" w:rsidR="006D6522" w:rsidRDefault="006D6522" w:rsidP="006D6522">
                      <w:pPr>
                        <w:rPr>
                          <w:rFonts w:ascii="Arial Narrow" w:hAnsi="Arial Narrow" w:cs="Arial"/>
                          <w:bCs/>
                          <w:caps/>
                          <w:color w:val="FFFFFF" w:themeColor="background1"/>
                          <w:sz w:val="52"/>
                          <w:szCs w:val="52"/>
                        </w:rPr>
                      </w:pPr>
                      <w:r w:rsidRPr="006D6522">
                        <w:rPr>
                          <w:rFonts w:ascii="Arial Narrow" w:hAnsi="Arial Narrow" w:cs="Arial"/>
                          <w:bCs/>
                          <w:caps/>
                          <w:color w:val="FFFFFF" w:themeColor="background1"/>
                          <w:sz w:val="52"/>
                          <w:szCs w:val="52"/>
                        </w:rPr>
                        <w:t xml:space="preserve">Portes E30 et châssis EI30 de la gamme Pyroal </w:t>
                      </w:r>
                    </w:p>
                    <w:p w14:paraId="1AC0A10F" w14:textId="77777777"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34CB649F" w14:textId="77777777" w:rsidR="006D6522" w:rsidRDefault="006D6522" w:rsidP="00955144">
      <w:pPr>
        <w:tabs>
          <w:tab w:val="left" w:pos="5580"/>
        </w:tabs>
        <w:jc w:val="center"/>
        <w:rPr>
          <w:rFonts w:ascii="Arial" w:hAnsi="Arial" w:cs="Arial"/>
          <w:b/>
          <w:sz w:val="22"/>
          <w:szCs w:val="22"/>
          <w:u w:val="single"/>
        </w:rPr>
      </w:pPr>
    </w:p>
    <w:p w14:paraId="79DFE7D2" w14:textId="77777777" w:rsidR="006D6522" w:rsidRDefault="006D6522" w:rsidP="00BF6185">
      <w:pPr>
        <w:tabs>
          <w:tab w:val="left" w:pos="5580"/>
        </w:tabs>
        <w:jc w:val="center"/>
        <w:rPr>
          <w:rFonts w:ascii="Arial" w:hAnsi="Arial" w:cs="Arial"/>
          <w:b/>
          <w:sz w:val="40"/>
          <w:szCs w:val="40"/>
          <w:u w:val="single"/>
        </w:rPr>
      </w:pPr>
    </w:p>
    <w:p w14:paraId="1DCD6F1C" w14:textId="77777777" w:rsidR="00D44930" w:rsidRDefault="007A4515" w:rsidP="00BF6185">
      <w:pPr>
        <w:tabs>
          <w:tab w:val="left" w:pos="5580"/>
        </w:tabs>
        <w:jc w:val="center"/>
        <w:rPr>
          <w:rFonts w:ascii="Arial" w:hAnsi="Arial" w:cs="Arial"/>
          <w:b/>
          <w:sz w:val="40"/>
          <w:szCs w:val="40"/>
          <w:u w:val="single"/>
        </w:rPr>
      </w:pPr>
      <w:r>
        <w:rPr>
          <w:noProof/>
        </w:rPr>
        <w:drawing>
          <wp:anchor distT="0" distB="0" distL="114300" distR="114300" simplePos="0" relativeHeight="251652608" behindDoc="1" locked="0" layoutInCell="1" allowOverlap="1" wp14:anchorId="23EFB1D0" wp14:editId="3D852EA9">
            <wp:simplePos x="0" y="0"/>
            <wp:positionH relativeFrom="column">
              <wp:posOffset>-180975</wp:posOffset>
            </wp:positionH>
            <wp:positionV relativeFrom="paragraph">
              <wp:posOffset>36195</wp:posOffset>
            </wp:positionV>
            <wp:extent cx="1311275" cy="238379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275"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395BE8C7" wp14:editId="15FDFCE7">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77777777" w:rsidR="005F4D5F" w:rsidRDefault="007A4515"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14:anchorId="4BDBDEE4" wp14:editId="4D02BAC7">
            <wp:simplePos x="0" y="0"/>
            <wp:positionH relativeFrom="column">
              <wp:posOffset>1273810</wp:posOffset>
            </wp:positionH>
            <wp:positionV relativeFrom="paragraph">
              <wp:posOffset>280035</wp:posOffset>
            </wp:positionV>
            <wp:extent cx="3465195" cy="14859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58D99" w14:textId="77777777" w:rsidR="00F014E2" w:rsidRDefault="00F014E2" w:rsidP="00E02F33">
      <w:pPr>
        <w:tabs>
          <w:tab w:val="left" w:pos="5580"/>
        </w:tabs>
        <w:jc w:val="center"/>
        <w:rPr>
          <w:rFonts w:ascii="Arial" w:hAnsi="Arial" w:cs="Arial"/>
          <w:b/>
          <w:sz w:val="40"/>
          <w:szCs w:val="40"/>
          <w:u w:val="single"/>
        </w:rPr>
      </w:pPr>
    </w:p>
    <w:p w14:paraId="2586006C" w14:textId="77777777" w:rsidR="00903332" w:rsidRDefault="00903332" w:rsidP="00E02F33">
      <w:pPr>
        <w:tabs>
          <w:tab w:val="left" w:pos="5580"/>
        </w:tabs>
        <w:jc w:val="center"/>
        <w:rPr>
          <w:rFonts w:ascii="Arial" w:hAnsi="Arial" w:cs="Arial"/>
          <w:b/>
          <w:sz w:val="40"/>
          <w:szCs w:val="40"/>
          <w:u w:val="single"/>
        </w:rPr>
      </w:pPr>
    </w:p>
    <w:p w14:paraId="20CB00E9" w14:textId="77777777" w:rsidR="00903332" w:rsidRDefault="00903332" w:rsidP="00E02F33">
      <w:pPr>
        <w:tabs>
          <w:tab w:val="left" w:pos="5580"/>
        </w:tabs>
        <w:jc w:val="center"/>
        <w:rPr>
          <w:rFonts w:ascii="Arial" w:hAnsi="Arial" w:cs="Arial"/>
          <w:b/>
          <w:sz w:val="40"/>
          <w:szCs w:val="40"/>
          <w:u w:val="single"/>
        </w:rPr>
      </w:pPr>
    </w:p>
    <w:p w14:paraId="26EE9DAC" w14:textId="77777777" w:rsidR="00903332" w:rsidRDefault="00903332" w:rsidP="00416D61">
      <w:pPr>
        <w:tabs>
          <w:tab w:val="left" w:pos="1980"/>
          <w:tab w:val="left" w:pos="5580"/>
        </w:tabs>
        <w:rPr>
          <w:rFonts w:ascii="Arial" w:hAnsi="Arial" w:cs="Arial"/>
          <w:b/>
          <w:sz w:val="40"/>
          <w:szCs w:val="40"/>
          <w:u w:val="single"/>
        </w:rPr>
      </w:pPr>
    </w:p>
    <w:p w14:paraId="2B239DB6" w14:textId="77777777" w:rsidR="00D44930" w:rsidRDefault="00D44930" w:rsidP="00416D61">
      <w:pPr>
        <w:tabs>
          <w:tab w:val="left" w:pos="2415"/>
          <w:tab w:val="left" w:pos="5580"/>
        </w:tabs>
        <w:rPr>
          <w:rFonts w:ascii="Arial" w:hAnsi="Arial" w:cs="Arial"/>
          <w:b/>
          <w:sz w:val="40"/>
          <w:szCs w:val="40"/>
          <w:u w:val="single"/>
        </w:rPr>
      </w:pPr>
    </w:p>
    <w:p w14:paraId="10661ADF" w14:textId="77777777" w:rsidR="00376FCB" w:rsidRDefault="00376FCB" w:rsidP="00E02F33">
      <w:pPr>
        <w:tabs>
          <w:tab w:val="left" w:pos="5580"/>
        </w:tabs>
        <w:rPr>
          <w:rFonts w:ascii="Arial" w:hAnsi="Arial" w:cs="Arial"/>
          <w:b/>
          <w:sz w:val="22"/>
          <w:szCs w:val="22"/>
          <w:u w:val="single"/>
        </w:rPr>
      </w:pPr>
    </w:p>
    <w:p w14:paraId="3821A8FD" w14:textId="77777777" w:rsidR="00376FCB" w:rsidRDefault="00376FCB" w:rsidP="00E02F33">
      <w:pPr>
        <w:tabs>
          <w:tab w:val="left" w:pos="5580"/>
        </w:tabs>
        <w:rPr>
          <w:rFonts w:ascii="Arial" w:hAnsi="Arial" w:cs="Arial"/>
          <w:b/>
          <w:sz w:val="22"/>
          <w:szCs w:val="22"/>
          <w:u w:val="single"/>
        </w:rPr>
      </w:pPr>
    </w:p>
    <w:p w14:paraId="7E5CD2CA" w14:textId="77777777" w:rsidR="00376FCB" w:rsidRDefault="00376FCB" w:rsidP="00E02F33">
      <w:pPr>
        <w:tabs>
          <w:tab w:val="left" w:pos="5580"/>
        </w:tabs>
        <w:rPr>
          <w:rFonts w:ascii="Arial" w:hAnsi="Arial" w:cs="Arial"/>
          <w:b/>
          <w:sz w:val="22"/>
          <w:szCs w:val="22"/>
          <w:u w:val="single"/>
        </w:rPr>
      </w:pPr>
    </w:p>
    <w:p w14:paraId="4A0F8A44" w14:textId="77777777" w:rsidR="006D6522" w:rsidRDefault="006D6522" w:rsidP="00E02F33">
      <w:pPr>
        <w:tabs>
          <w:tab w:val="left" w:pos="5580"/>
        </w:tabs>
        <w:rPr>
          <w:rFonts w:ascii="Arial" w:hAnsi="Arial" w:cs="Arial"/>
          <w:b/>
          <w:sz w:val="22"/>
          <w:szCs w:val="22"/>
          <w:u w:val="single"/>
        </w:rPr>
      </w:pPr>
    </w:p>
    <w:p w14:paraId="51382858" w14:textId="77777777" w:rsidR="00376FCB" w:rsidRDefault="00376FCB" w:rsidP="00E02F33">
      <w:pPr>
        <w:tabs>
          <w:tab w:val="left" w:pos="5580"/>
        </w:tabs>
        <w:rPr>
          <w:rFonts w:ascii="Arial" w:hAnsi="Arial" w:cs="Arial"/>
          <w:b/>
          <w:sz w:val="22"/>
          <w:szCs w:val="22"/>
          <w:u w:val="single"/>
        </w:rPr>
      </w:pPr>
    </w:p>
    <w:p w14:paraId="7270A968" w14:textId="77777777" w:rsidR="005F4D5F" w:rsidRPr="006D6522" w:rsidRDefault="006D6522" w:rsidP="006D6522">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77777777"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p>
    <w:p w14:paraId="50F22709" w14:textId="77777777" w:rsidR="00146FEE"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77mm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 xml:space="preserve">1 ou 2 vantaux égaux ou inégaux à ouverture intérieure ou extérieure </w:t>
      </w:r>
      <w:r w:rsidRPr="006D6522">
        <w:rPr>
          <w:rFonts w:ascii="Arial Narrow" w:hAnsi="Arial Narrow" w:cs="Arial"/>
          <w:b/>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coupe-feu 30 ou EI 30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EFR-15-0019</w:t>
      </w:r>
      <w:r w:rsidR="00EB155C" w:rsidRPr="006D6522">
        <w:rPr>
          <w:rFonts w:ascii="Arial Narrow" w:eastAsia="Times New Roman" w:hAnsi="Arial Narrow" w:cs="Arial"/>
          <w:lang w:eastAsia="en-US"/>
        </w:rPr>
        <w:t>2</w:t>
      </w:r>
      <w:r w:rsidRPr="006D6522">
        <w:rPr>
          <w:rFonts w:ascii="Arial Narrow" w:eastAsia="Times New Roman" w:hAnsi="Arial Narrow" w:cs="Arial"/>
          <w:lang w:eastAsia="en-US"/>
        </w:rPr>
        <w:t xml:space="preserve">4 </w:t>
      </w:r>
      <w:r w:rsidR="00376FCB" w:rsidRPr="006D6522">
        <w:rPr>
          <w:rFonts w:ascii="Arial Narrow" w:eastAsia="Times New Roman" w:hAnsi="Arial Narrow" w:cs="Arial"/>
          <w:lang w:eastAsia="en-US"/>
        </w:rPr>
        <w:t xml:space="preserve">+ extension 16/3 et 17/5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77777777"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surface </w:t>
      </w:r>
      <w:bookmarkEnd w:id="2"/>
    </w:p>
    <w:p w14:paraId="3D799973" w14:textId="77777777"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proofErr w:type="gramStart"/>
      <w:r w:rsidRPr="006D6522">
        <w:rPr>
          <w:rFonts w:ascii="Arial Narrow" w:hAnsi="Arial Narrow" w:cs="Arial"/>
          <w:b/>
        </w:rPr>
        <w:t>o</w:t>
      </w:r>
      <w:r w:rsidR="006C2127" w:rsidRPr="006D6522">
        <w:rPr>
          <w:rFonts w:ascii="Arial Narrow" w:hAnsi="Arial Narrow" w:cs="Arial"/>
          <w:b/>
        </w:rPr>
        <w:t>u</w:t>
      </w:r>
      <w:proofErr w:type="gramEnd"/>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0ACA5C53" w14:textId="77777777" w:rsidR="00376FCB"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 xml:space="preserve">Remplissage </w:t>
      </w:r>
      <w:bookmarkEnd w:id="3"/>
    </w:p>
    <w:p w14:paraId="10449CBE" w14:textId="77777777" w:rsidR="00376FCB" w:rsidRPr="006D6522" w:rsidRDefault="00376FCB" w:rsidP="006D6522">
      <w:pPr>
        <w:tabs>
          <w:tab w:val="left" w:pos="5580"/>
        </w:tabs>
        <w:spacing w:after="120"/>
        <w:jc w:val="both"/>
        <w:rPr>
          <w:rFonts w:ascii="Arial Narrow" w:hAnsi="Arial Narrow" w:cs="Arial"/>
          <w:u w:val="single"/>
        </w:rPr>
      </w:pPr>
      <w:r w:rsidRPr="006D6522">
        <w:rPr>
          <w:rFonts w:ascii="Arial Narrow" w:hAnsi="Arial Narrow" w:cs="Arial"/>
          <w:u w:val="single"/>
        </w:rPr>
        <w:t>Porte E30 :</w:t>
      </w:r>
    </w:p>
    <w:p w14:paraId="333DEE87"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Il sera de type simple vitrage de marque </w:t>
      </w:r>
      <w:proofErr w:type="spellStart"/>
      <w:r w:rsidRPr="006D6522">
        <w:rPr>
          <w:rFonts w:ascii="Arial Narrow" w:hAnsi="Arial Narrow" w:cs="Arial"/>
        </w:rPr>
        <w:t>Pyrodur</w:t>
      </w:r>
      <w:proofErr w:type="spellEnd"/>
      <w:r w:rsidRPr="006D6522">
        <w:rPr>
          <w:rFonts w:ascii="Arial Narrow" w:hAnsi="Arial Narrow" w:cs="Arial"/>
        </w:rPr>
        <w:t xml:space="preserve"> 30-203 de chez PILKINGTON.</w:t>
      </w:r>
    </w:p>
    <w:p w14:paraId="69F49226" w14:textId="77777777" w:rsidR="00376FCB" w:rsidRPr="006D6522" w:rsidRDefault="00376FCB"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double vitrage composé de : un vitrage de marque </w:t>
      </w:r>
      <w:proofErr w:type="spellStart"/>
      <w:r w:rsidRPr="006D6522">
        <w:rPr>
          <w:rFonts w:ascii="Arial Narrow" w:hAnsi="Arial Narrow" w:cs="Arial"/>
        </w:rPr>
        <w:t>Pyrodur</w:t>
      </w:r>
      <w:proofErr w:type="spellEnd"/>
      <w:r w:rsidRPr="006D6522">
        <w:rPr>
          <w:rFonts w:ascii="Arial Narrow" w:hAnsi="Arial Narrow" w:cs="Arial"/>
        </w:rPr>
        <w:t xml:space="preserve"> 30-203  de chez PILKINGTON, un intercalaire acier d’épaisseur 6 à 16 mm , une </w:t>
      </w:r>
      <w:proofErr w:type="spellStart"/>
      <w:r w:rsidRPr="006D6522">
        <w:rPr>
          <w:rFonts w:ascii="Arial Narrow" w:hAnsi="Arial Narrow" w:cs="Arial"/>
        </w:rPr>
        <w:t>contreface</w:t>
      </w:r>
      <w:proofErr w:type="spellEnd"/>
      <w:r w:rsidRPr="006D6522">
        <w:rPr>
          <w:rFonts w:ascii="Arial Narrow" w:hAnsi="Arial Narrow" w:cs="Arial"/>
        </w:rPr>
        <w:t xml:space="preserve"> au choix dans la liste du PV.</w:t>
      </w:r>
    </w:p>
    <w:p w14:paraId="6697A53A"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14:paraId="62AA91B6" w14:textId="77777777" w:rsidR="00376FCB" w:rsidRPr="006D6522" w:rsidRDefault="00376FCB" w:rsidP="006D6522">
      <w:pPr>
        <w:tabs>
          <w:tab w:val="left" w:pos="5580"/>
        </w:tabs>
        <w:jc w:val="both"/>
        <w:rPr>
          <w:rFonts w:ascii="Arial Narrow" w:hAnsi="Arial Narrow" w:cs="Arial"/>
          <w:u w:val="single"/>
        </w:rPr>
      </w:pPr>
    </w:p>
    <w:p w14:paraId="44A4E5AF" w14:textId="77777777" w:rsidR="00376FCB" w:rsidRPr="006D6522" w:rsidRDefault="00376FCB" w:rsidP="006D6522">
      <w:pPr>
        <w:tabs>
          <w:tab w:val="left" w:pos="5580"/>
        </w:tabs>
        <w:spacing w:after="120"/>
        <w:jc w:val="both"/>
        <w:rPr>
          <w:rFonts w:ascii="Arial Narrow" w:hAnsi="Arial Narrow" w:cs="Arial"/>
          <w:u w:val="single"/>
        </w:rPr>
      </w:pPr>
      <w:r w:rsidRPr="006D6522">
        <w:rPr>
          <w:rFonts w:ascii="Arial Narrow" w:hAnsi="Arial Narrow" w:cs="Arial"/>
          <w:u w:val="single"/>
        </w:rPr>
        <w:lastRenderedPageBreak/>
        <w:t>Cloison EI30 :</w:t>
      </w:r>
    </w:p>
    <w:p w14:paraId="050C3A01" w14:textId="77777777" w:rsidR="00013831" w:rsidRPr="006D6522" w:rsidRDefault="00013831" w:rsidP="006D6522">
      <w:pPr>
        <w:tabs>
          <w:tab w:val="left" w:pos="5580"/>
        </w:tabs>
        <w:jc w:val="both"/>
        <w:rPr>
          <w:rFonts w:ascii="Arial Narrow" w:hAnsi="Arial Narrow" w:cs="Arial"/>
        </w:rPr>
      </w:pPr>
      <w:r w:rsidRPr="006D6522">
        <w:rPr>
          <w:rFonts w:ascii="Arial Narrow" w:hAnsi="Arial Narrow" w:cs="Arial"/>
        </w:rPr>
        <w:t xml:space="preserve">Il sera de type simple vitrage de marque </w:t>
      </w:r>
      <w:proofErr w:type="spellStart"/>
      <w:r w:rsidR="009343AE" w:rsidRPr="006D6522">
        <w:rPr>
          <w:rFonts w:ascii="Arial Narrow" w:hAnsi="Arial Narrow" w:cs="Arial"/>
        </w:rPr>
        <w:t>Pyrostop</w:t>
      </w:r>
      <w:proofErr w:type="spellEnd"/>
      <w:r w:rsidR="009343AE" w:rsidRPr="006D6522">
        <w:rPr>
          <w:rFonts w:ascii="Arial Narrow" w:hAnsi="Arial Narrow" w:cs="Arial"/>
        </w:rPr>
        <w:t xml:space="preserve"> 30-10 ou 30-20</w:t>
      </w:r>
      <w:r w:rsidRPr="006D6522">
        <w:rPr>
          <w:rFonts w:ascii="Arial Narrow" w:hAnsi="Arial Narrow" w:cs="Arial"/>
        </w:rPr>
        <w:t xml:space="preserve"> </w:t>
      </w:r>
      <w:r w:rsidR="009343AE" w:rsidRPr="006D6522">
        <w:rPr>
          <w:rFonts w:ascii="Arial Narrow" w:hAnsi="Arial Narrow" w:cs="Arial"/>
        </w:rPr>
        <w:t>de chez PILKINGTON</w:t>
      </w:r>
    </w:p>
    <w:p w14:paraId="4119DA28" w14:textId="77777777" w:rsidR="00013831" w:rsidRPr="006D6522" w:rsidRDefault="00013831" w:rsidP="006D6522">
      <w:pPr>
        <w:tabs>
          <w:tab w:val="left" w:pos="5580"/>
        </w:tabs>
        <w:jc w:val="both"/>
        <w:rPr>
          <w:rFonts w:ascii="Arial Narrow" w:hAnsi="Arial Narrow" w:cs="Arial"/>
        </w:rPr>
      </w:pPr>
    </w:p>
    <w:p w14:paraId="17D3074D" w14:textId="77777777" w:rsidR="00013831" w:rsidRPr="006D6522" w:rsidRDefault="00013831"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double vitrage composé de :</w:t>
      </w:r>
      <w:r w:rsidR="00376FCB" w:rsidRPr="006D6522">
        <w:rPr>
          <w:rFonts w:ascii="Arial Narrow" w:hAnsi="Arial Narrow" w:cs="Arial"/>
        </w:rPr>
        <w:t xml:space="preserve"> </w:t>
      </w:r>
      <w:r w:rsidRPr="006D6522">
        <w:rPr>
          <w:rFonts w:ascii="Arial Narrow" w:hAnsi="Arial Narrow" w:cs="Arial"/>
        </w:rPr>
        <w:t xml:space="preserve">un vitrage de marque </w:t>
      </w:r>
      <w:proofErr w:type="spellStart"/>
      <w:r w:rsidR="009343AE" w:rsidRPr="006D6522">
        <w:rPr>
          <w:rFonts w:ascii="Arial Narrow" w:hAnsi="Arial Narrow" w:cs="Arial"/>
        </w:rPr>
        <w:t>Pyrostop</w:t>
      </w:r>
      <w:proofErr w:type="spellEnd"/>
      <w:r w:rsidR="009343AE" w:rsidRPr="006D6522">
        <w:rPr>
          <w:rFonts w:ascii="Arial Narrow" w:hAnsi="Arial Narrow" w:cs="Arial"/>
        </w:rPr>
        <w:t xml:space="preserve"> 30-10 ou 30-20 de chez PILKINGTON</w:t>
      </w:r>
      <w:r w:rsidR="00376FCB" w:rsidRPr="006D6522">
        <w:rPr>
          <w:rFonts w:ascii="Arial Narrow" w:hAnsi="Arial Narrow" w:cs="Arial"/>
        </w:rPr>
        <w:t xml:space="preserve">, </w:t>
      </w:r>
      <w:r w:rsidRPr="006D6522">
        <w:rPr>
          <w:rFonts w:ascii="Arial Narrow" w:hAnsi="Arial Narrow" w:cs="Arial"/>
        </w:rPr>
        <w:t xml:space="preserve">un intercalaire acier d’épaisseur </w:t>
      </w:r>
      <w:r w:rsidR="009343AE" w:rsidRPr="006D6522">
        <w:rPr>
          <w:rFonts w:ascii="Arial Narrow" w:hAnsi="Arial Narrow" w:cs="Arial"/>
        </w:rPr>
        <w:t xml:space="preserve">12 </w:t>
      </w:r>
      <w:r w:rsidRPr="006D6522">
        <w:rPr>
          <w:rFonts w:ascii="Arial Narrow" w:hAnsi="Arial Narrow" w:cs="Arial"/>
        </w:rPr>
        <w:t>mm</w:t>
      </w:r>
      <w:r w:rsidR="00376FCB" w:rsidRPr="006D6522">
        <w:rPr>
          <w:rFonts w:ascii="Arial Narrow" w:hAnsi="Arial Narrow" w:cs="Arial"/>
        </w:rPr>
        <w:t xml:space="preserve">, </w:t>
      </w:r>
      <w:r w:rsidRPr="006D6522">
        <w:rPr>
          <w:rFonts w:ascii="Arial Narrow" w:hAnsi="Arial Narrow" w:cs="Arial"/>
        </w:rPr>
        <w:t xml:space="preserve">une </w:t>
      </w:r>
      <w:proofErr w:type="spellStart"/>
      <w:r w:rsidRPr="006D6522">
        <w:rPr>
          <w:rFonts w:ascii="Arial Narrow" w:hAnsi="Arial Narrow" w:cs="Arial"/>
        </w:rPr>
        <w:t>contreface</w:t>
      </w:r>
      <w:proofErr w:type="spellEnd"/>
      <w:r w:rsidRPr="006D6522">
        <w:rPr>
          <w:rFonts w:ascii="Arial Narrow" w:hAnsi="Arial Narrow" w:cs="Arial"/>
        </w:rPr>
        <w:t xml:space="preserve"> au choix dans la liste du PV</w:t>
      </w:r>
      <w:r w:rsidR="00376FCB" w:rsidRPr="006D6522">
        <w:rPr>
          <w:rFonts w:ascii="Arial Narrow" w:hAnsi="Arial Narrow" w:cs="Arial"/>
        </w:rPr>
        <w:t>.</w:t>
      </w:r>
    </w:p>
    <w:p w14:paraId="15CBD57D" w14:textId="77777777" w:rsidR="00013831" w:rsidRPr="006D6522" w:rsidRDefault="00013831"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panneau plein composé </w:t>
      </w:r>
      <w:r w:rsidR="009343AE" w:rsidRPr="006D6522">
        <w:rPr>
          <w:rFonts w:ascii="Arial Narrow" w:hAnsi="Arial Narrow" w:cs="Arial"/>
        </w:rPr>
        <w:t>d’un panneau PROMAXON d’épaisseur 20mm minimum</w:t>
      </w:r>
      <w:r w:rsidRPr="006D6522">
        <w:rPr>
          <w:rFonts w:ascii="Arial Narrow" w:hAnsi="Arial Narrow" w:cs="Arial"/>
        </w:rPr>
        <w:t xml:space="preserve"> et </w:t>
      </w:r>
      <w:r w:rsidR="009343AE" w:rsidRPr="006D6522">
        <w:rPr>
          <w:rFonts w:ascii="Arial Narrow" w:hAnsi="Arial Narrow" w:cs="Arial"/>
        </w:rPr>
        <w:t>deux tôles aluminium d’épaisseur 2mm minimum.</w:t>
      </w:r>
    </w:p>
    <w:p w14:paraId="47C9DEF2" w14:textId="77777777" w:rsidR="00013831" w:rsidRPr="006D6522" w:rsidRDefault="009343AE" w:rsidP="006D6522">
      <w:pPr>
        <w:tabs>
          <w:tab w:val="left" w:pos="5580"/>
        </w:tabs>
        <w:jc w:val="both"/>
        <w:rPr>
          <w:rFonts w:ascii="Arial Narrow" w:hAnsi="Arial Narrow" w:cs="Arial"/>
        </w:rPr>
      </w:pPr>
      <w:r w:rsidRPr="006D6522">
        <w:rPr>
          <w:rFonts w:ascii="Arial Narrow" w:hAnsi="Arial Narrow" w:cs="Arial"/>
        </w:rPr>
        <w:t>L’une des tôle</w:t>
      </w:r>
      <w:r w:rsidR="00D44930" w:rsidRPr="006D6522">
        <w:rPr>
          <w:rFonts w:ascii="Arial Narrow" w:hAnsi="Arial Narrow" w:cs="Arial"/>
        </w:rPr>
        <w:t>s</w:t>
      </w:r>
      <w:r w:rsidRPr="006D6522">
        <w:rPr>
          <w:rFonts w:ascii="Arial Narrow" w:hAnsi="Arial Narrow" w:cs="Arial"/>
        </w:rPr>
        <w:t xml:space="preserve"> pourra être remplacée par un verre </w:t>
      </w:r>
      <w:proofErr w:type="spellStart"/>
      <w:r w:rsidRPr="006D6522">
        <w:rPr>
          <w:rFonts w:ascii="Arial Narrow" w:hAnsi="Arial Narrow" w:cs="Arial"/>
        </w:rPr>
        <w:t>float</w:t>
      </w:r>
      <w:proofErr w:type="spellEnd"/>
      <w:r w:rsidRPr="006D6522">
        <w:rPr>
          <w:rFonts w:ascii="Arial Narrow" w:hAnsi="Arial Narrow" w:cs="Arial"/>
        </w:rPr>
        <w:t xml:space="preserve"> de 6mm.</w:t>
      </w:r>
    </w:p>
    <w:p w14:paraId="267ACF25" w14:textId="77777777" w:rsidR="00342A4B" w:rsidRPr="006D6522" w:rsidRDefault="00342A4B" w:rsidP="006D6522">
      <w:pPr>
        <w:tabs>
          <w:tab w:val="left" w:pos="5580"/>
        </w:tabs>
        <w:jc w:val="both"/>
        <w:rPr>
          <w:rFonts w:ascii="Arial Narrow" w:hAnsi="Arial Narrow" w:cs="Arial"/>
        </w:rPr>
      </w:pPr>
    </w:p>
    <w:p w14:paraId="50698120" w14:textId="77777777"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Pr>
          <w:rFonts w:ascii="Arial Narrow" w:hAnsi="Arial Narrow"/>
          <w:b/>
          <w:bCs/>
          <w:caps/>
          <w:color w:val="006DB7"/>
          <w:sz w:val="28"/>
          <w:szCs w:val="28"/>
        </w:rPr>
        <w:t xml:space="preserve"> </w:t>
      </w:r>
      <w:bookmarkEnd w:id="4"/>
    </w:p>
    <w:p w14:paraId="7A8B9BC9" w14:textId="77777777"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376FCB" w:rsidRPr="006D6522">
        <w:rPr>
          <w:rFonts w:ascii="Arial Narrow" w:hAnsi="Arial Narrow" w:cs="Arial"/>
        </w:rPr>
        <w:t xml:space="preserve"> pour la porte et EI30 pour la cloison.</w:t>
      </w:r>
    </w:p>
    <w:p w14:paraId="58E47530" w14:textId="77777777" w:rsidR="009343AE" w:rsidRPr="006D6522" w:rsidRDefault="009343AE" w:rsidP="006D6522">
      <w:pPr>
        <w:tabs>
          <w:tab w:val="left" w:pos="5580"/>
        </w:tabs>
        <w:jc w:val="both"/>
        <w:rPr>
          <w:rFonts w:ascii="Arial Narrow" w:hAnsi="Arial Narrow" w:cs="Arial"/>
        </w:rPr>
      </w:pP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14:paraId="2FAAA476" w14:textId="77777777" w:rsidR="00F90CDF" w:rsidRPr="006D6522" w:rsidRDefault="00E93EAB"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 xml:space="preserve">La menuiserie de 77mm de profondeur, sera composée </w:t>
      </w:r>
      <w:r w:rsidRPr="006D6522">
        <w:rPr>
          <w:rFonts w:ascii="Arial Narrow" w:hAnsi="Arial Narrow" w:cs="Arial"/>
          <w:color w:val="231F1F"/>
        </w:rPr>
        <w:t xml:space="preserve">de portes battantes simple action </w:t>
      </w:r>
      <w:r w:rsidR="00D44930" w:rsidRPr="006D6522">
        <w:rPr>
          <w:rFonts w:ascii="Arial Narrow" w:hAnsi="Arial Narrow" w:cs="Arial"/>
          <w:color w:val="231F1F"/>
        </w:rPr>
        <w:t xml:space="preserve">à </w:t>
      </w:r>
      <w:r w:rsidRPr="006D6522">
        <w:rPr>
          <w:rFonts w:ascii="Arial Narrow" w:hAnsi="Arial Narrow" w:cs="Arial"/>
          <w:color w:val="231F1F"/>
        </w:rPr>
        <w:t xml:space="preserve">1 ou 2 vantaux égaux ou inégaux à ouverture intérieure ou extérieure </w:t>
      </w:r>
      <w:r w:rsidRPr="006D6522">
        <w:rPr>
          <w:rFonts w:ascii="Arial Narrow" w:hAnsi="Arial Narrow" w:cs="Arial"/>
          <w:b/>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coupe-feu 30 ou EI 30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EFR-15-0019</w:t>
      </w:r>
      <w:r w:rsidR="00EB155C" w:rsidRPr="006D6522">
        <w:rPr>
          <w:rFonts w:ascii="Arial Narrow" w:eastAsia="Times New Roman" w:hAnsi="Arial Narrow" w:cs="Arial"/>
          <w:lang w:eastAsia="en-US"/>
        </w:rPr>
        <w:t>2</w:t>
      </w:r>
      <w:r w:rsidRPr="006D6522">
        <w:rPr>
          <w:rFonts w:ascii="Arial Narrow" w:eastAsia="Times New Roman" w:hAnsi="Arial Narrow" w:cs="Arial"/>
          <w:lang w:eastAsia="en-US"/>
        </w:rPr>
        <w:t>4</w:t>
      </w:r>
      <w:r w:rsidR="00376FCB" w:rsidRPr="006D6522">
        <w:rPr>
          <w:rFonts w:ascii="Arial Narrow" w:eastAsia="Times New Roman" w:hAnsi="Arial Narrow" w:cs="Arial"/>
          <w:lang w:eastAsia="en-US"/>
        </w:rPr>
        <w:t xml:space="preserve"> + extension 16/3 et 17/5 </w:t>
      </w:r>
      <w:r w:rsidRPr="006D6522">
        <w:rPr>
          <w:rFonts w:ascii="Arial Narrow" w:eastAsia="Times New Roman" w:hAnsi="Arial Narrow" w:cs="Arial"/>
          <w:lang w:eastAsia="en-US"/>
        </w:rPr>
        <w:t xml:space="preserve">de chez Technal. </w:t>
      </w:r>
      <w:r w:rsidR="00F90CDF"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77777777"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 xml:space="preserve">ProfilÉs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1AAC2A13" w14:textId="77777777" w:rsidR="00212F73" w:rsidRPr="006D6522" w:rsidRDefault="00212F73" w:rsidP="006D6522">
      <w:pPr>
        <w:jc w:val="both"/>
        <w:rPr>
          <w:rFonts w:ascii="Arial Narrow" w:hAnsi="Arial Narrow" w:cs="Arial"/>
          <w:lang w:eastAsia="fr-FR"/>
        </w:rPr>
      </w:pPr>
      <w:r w:rsidRPr="006D6522">
        <w:rPr>
          <w:rFonts w:ascii="Arial Narrow" w:hAnsi="Arial Narrow" w:cs="Arial"/>
          <w:lang w:eastAsia="fr-FR"/>
        </w:rPr>
        <w:t xml:space="preserve">Les profilés utiliseront un alliage d’aluminium de qualité bâtiment </w:t>
      </w:r>
      <w:r w:rsidR="00091CE9" w:rsidRPr="006D6522">
        <w:rPr>
          <w:rFonts w:ascii="Arial Narrow" w:hAnsi="Arial Narrow" w:cs="Arial"/>
          <w:lang w:eastAsia="fr-FR"/>
        </w:rPr>
        <w:t xml:space="preserve">REDUXA 4.0 </w:t>
      </w:r>
      <w:r w:rsidRPr="006D6522">
        <w:rPr>
          <w:rFonts w:ascii="Arial Narrow" w:hAnsi="Arial Narrow" w:cs="Arial"/>
          <w:lang w:eastAsia="fr-FR"/>
        </w:rPr>
        <w:t>qui justifiera d’une empreinte carbone maximale de 4,0kg de CO2/kg d’aluminium.</w:t>
      </w:r>
    </w:p>
    <w:p w14:paraId="59D6EA2D" w14:textId="77777777"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Les profilés dormant</w:t>
      </w:r>
      <w:r w:rsidR="006044D4" w:rsidRPr="006D6522">
        <w:rPr>
          <w:rFonts w:ascii="Arial Narrow" w:hAnsi="Arial Narrow" w:cs="Arial"/>
          <w:color w:val="231F1F"/>
        </w:rPr>
        <w:t>s</w:t>
      </w:r>
      <w:r w:rsidRPr="006D6522">
        <w:rPr>
          <w:rFonts w:ascii="Arial Narrow" w:hAnsi="Arial Narrow" w:cs="Arial"/>
          <w:color w:val="231F1F"/>
        </w:rPr>
        <w:t xml:space="preserve"> et ouvrant</w:t>
      </w:r>
      <w:r w:rsidR="006044D4" w:rsidRPr="006D6522">
        <w:rPr>
          <w:rFonts w:ascii="Arial Narrow" w:hAnsi="Arial Narrow" w:cs="Arial"/>
          <w:color w:val="231F1F"/>
        </w:rPr>
        <w:t>s</w:t>
      </w:r>
      <w:r w:rsidRPr="006D6522">
        <w:rPr>
          <w:rFonts w:ascii="Arial Narrow" w:hAnsi="Arial Narrow" w:cs="Arial"/>
          <w:color w:val="231F1F"/>
        </w:rPr>
        <w:t xml:space="preserve"> auront une profondeur de 77 mm et seront composés de trois demi-profilés tubulaires liaisonnés par quatre barrettes en polyamide (PA 6.6)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77777777"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Chaque vantail peut disposer d’un montant intermédiaire toute hauteur et jusqu’à trois traverses intermédiaires. Ces profilés auront une face vue de 92mm, 102 ou 142mm.</w:t>
      </w:r>
    </w:p>
    <w:p w14:paraId="1573F0CA"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1BE93719" w14:textId="77777777" w:rsidR="00505761" w:rsidRPr="006D6522" w:rsidRDefault="00505761" w:rsidP="006D6522">
      <w:pPr>
        <w:widowControl w:val="0"/>
        <w:autoSpaceDE w:val="0"/>
        <w:autoSpaceDN w:val="0"/>
        <w:adjustRightInd w:val="0"/>
        <w:jc w:val="both"/>
        <w:rPr>
          <w:rFonts w:ascii="Arial Narrow" w:hAnsi="Arial Narrow" w:cs="Arial"/>
        </w:rPr>
      </w:pPr>
    </w:p>
    <w:p w14:paraId="5CF37905" w14:textId="77777777" w:rsidR="00505761" w:rsidRPr="006D6522" w:rsidRDefault="00505761"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Pour un esthétisme « petits </w:t>
      </w:r>
      <w:r w:rsidR="007B5B08" w:rsidRPr="006D6522">
        <w:rPr>
          <w:rFonts w:ascii="Arial Narrow" w:hAnsi="Arial Narrow" w:cs="Arial"/>
        </w:rPr>
        <w:t>bois »</w:t>
      </w:r>
      <w:r w:rsidRPr="006D6522">
        <w:rPr>
          <w:rFonts w:ascii="Arial Narrow" w:hAnsi="Arial Narrow" w:cs="Arial"/>
        </w:rPr>
        <w:t xml:space="preserve"> des profilés aluminium pourront être collés sur le vitrage.</w:t>
      </w:r>
    </w:p>
    <w:p w14:paraId="0376A4D7" w14:textId="77777777" w:rsidR="00505761" w:rsidRPr="006D6522" w:rsidRDefault="006D6522" w:rsidP="006D6522">
      <w:pPr>
        <w:widowControl w:val="0"/>
        <w:autoSpaceDE w:val="0"/>
        <w:autoSpaceDN w:val="0"/>
        <w:adjustRightInd w:val="0"/>
        <w:jc w:val="both"/>
        <w:rPr>
          <w:rFonts w:ascii="Arial Narrow" w:hAnsi="Arial Narrow"/>
        </w:rPr>
      </w:pPr>
      <w:r w:rsidRPr="006D6522">
        <w:rPr>
          <w:rFonts w:ascii="Arial Narrow" w:hAnsi="Arial Narrow"/>
          <w:noProof/>
        </w:rPr>
        <w:drawing>
          <wp:anchor distT="0" distB="0" distL="114300" distR="114300" simplePos="0" relativeHeight="251654656" behindDoc="1" locked="0" layoutInCell="1" allowOverlap="1" wp14:anchorId="7CC437FC" wp14:editId="0EA4BAA2">
            <wp:simplePos x="0" y="0"/>
            <wp:positionH relativeFrom="column">
              <wp:posOffset>4610100</wp:posOffset>
            </wp:positionH>
            <wp:positionV relativeFrom="paragraph">
              <wp:posOffset>90170</wp:posOffset>
            </wp:positionV>
            <wp:extent cx="1703705" cy="1597660"/>
            <wp:effectExtent l="0" t="0" r="0" b="254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22">
        <w:rPr>
          <w:rFonts w:ascii="Arial Narrow" w:hAnsi="Arial Narrow"/>
          <w:noProof/>
        </w:rPr>
        <w:drawing>
          <wp:anchor distT="0" distB="0" distL="114300" distR="114300" simplePos="0" relativeHeight="251653632" behindDoc="1" locked="0" layoutInCell="1" allowOverlap="1" wp14:anchorId="60988488" wp14:editId="562151A3">
            <wp:simplePos x="0" y="0"/>
            <wp:positionH relativeFrom="column">
              <wp:posOffset>0</wp:posOffset>
            </wp:positionH>
            <wp:positionV relativeFrom="paragraph">
              <wp:posOffset>156845</wp:posOffset>
            </wp:positionV>
            <wp:extent cx="2343150" cy="129540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22">
        <w:rPr>
          <w:rFonts w:ascii="Arial Narrow" w:hAnsi="Arial Narrow"/>
          <w:noProof/>
        </w:rPr>
        <w:drawing>
          <wp:anchor distT="0" distB="0" distL="114300" distR="114300" simplePos="0" relativeHeight="251655680" behindDoc="1" locked="0" layoutInCell="1" allowOverlap="1" wp14:anchorId="5745BA32" wp14:editId="29050428">
            <wp:simplePos x="0" y="0"/>
            <wp:positionH relativeFrom="column">
              <wp:posOffset>2390775</wp:posOffset>
            </wp:positionH>
            <wp:positionV relativeFrom="paragraph">
              <wp:posOffset>185420</wp:posOffset>
            </wp:positionV>
            <wp:extent cx="1847850" cy="1552575"/>
            <wp:effectExtent l="0" t="0" r="0" b="9525"/>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6E6B" w14:textId="77777777" w:rsidR="00505761" w:rsidRPr="006D6522" w:rsidRDefault="00505761" w:rsidP="006D6522">
      <w:pPr>
        <w:widowControl w:val="0"/>
        <w:autoSpaceDE w:val="0"/>
        <w:autoSpaceDN w:val="0"/>
        <w:adjustRightInd w:val="0"/>
        <w:jc w:val="both"/>
        <w:rPr>
          <w:rFonts w:ascii="Arial Narrow" w:hAnsi="Arial Narrow"/>
        </w:rPr>
      </w:pPr>
    </w:p>
    <w:p w14:paraId="4DFF066A" w14:textId="77777777" w:rsidR="00505761" w:rsidRPr="006D6522" w:rsidRDefault="00505761" w:rsidP="006D6522">
      <w:pPr>
        <w:widowControl w:val="0"/>
        <w:autoSpaceDE w:val="0"/>
        <w:autoSpaceDN w:val="0"/>
        <w:adjustRightInd w:val="0"/>
        <w:jc w:val="both"/>
        <w:rPr>
          <w:rFonts w:ascii="Arial Narrow" w:hAnsi="Arial Narrow"/>
        </w:rPr>
      </w:pPr>
    </w:p>
    <w:p w14:paraId="4BA600FA" w14:textId="77777777" w:rsidR="00505761" w:rsidRPr="006D6522" w:rsidRDefault="00505761" w:rsidP="006D6522">
      <w:pPr>
        <w:widowControl w:val="0"/>
        <w:autoSpaceDE w:val="0"/>
        <w:autoSpaceDN w:val="0"/>
        <w:adjustRightInd w:val="0"/>
        <w:jc w:val="both"/>
        <w:rPr>
          <w:rFonts w:ascii="Arial Narrow" w:hAnsi="Arial Narrow"/>
        </w:rPr>
      </w:pPr>
    </w:p>
    <w:p w14:paraId="3A8042F3" w14:textId="77777777" w:rsidR="00505761" w:rsidRPr="006D6522" w:rsidRDefault="00505761" w:rsidP="006D6522">
      <w:pPr>
        <w:widowControl w:val="0"/>
        <w:autoSpaceDE w:val="0"/>
        <w:autoSpaceDN w:val="0"/>
        <w:adjustRightInd w:val="0"/>
        <w:jc w:val="both"/>
        <w:rPr>
          <w:rFonts w:ascii="Arial Narrow" w:hAnsi="Arial Narrow"/>
        </w:rPr>
      </w:pPr>
    </w:p>
    <w:p w14:paraId="65952CBB" w14:textId="77777777" w:rsidR="00505761" w:rsidRPr="006D6522" w:rsidRDefault="00505761" w:rsidP="006D6522">
      <w:pPr>
        <w:widowControl w:val="0"/>
        <w:autoSpaceDE w:val="0"/>
        <w:autoSpaceDN w:val="0"/>
        <w:adjustRightInd w:val="0"/>
        <w:jc w:val="both"/>
        <w:rPr>
          <w:rFonts w:ascii="Arial Narrow" w:hAnsi="Arial Narrow"/>
        </w:rPr>
      </w:pPr>
    </w:p>
    <w:p w14:paraId="26E1F493" w14:textId="77777777" w:rsidR="00505761" w:rsidRPr="006D6522" w:rsidRDefault="00505761" w:rsidP="006D6522">
      <w:pPr>
        <w:widowControl w:val="0"/>
        <w:autoSpaceDE w:val="0"/>
        <w:autoSpaceDN w:val="0"/>
        <w:adjustRightInd w:val="0"/>
        <w:jc w:val="both"/>
        <w:rPr>
          <w:rFonts w:ascii="Arial Narrow" w:hAnsi="Arial Narrow"/>
        </w:rPr>
      </w:pPr>
    </w:p>
    <w:p w14:paraId="457081CB" w14:textId="77777777" w:rsidR="00505761" w:rsidRPr="006D6522" w:rsidRDefault="00505761" w:rsidP="006D6522">
      <w:pPr>
        <w:widowControl w:val="0"/>
        <w:autoSpaceDE w:val="0"/>
        <w:autoSpaceDN w:val="0"/>
        <w:adjustRightInd w:val="0"/>
        <w:jc w:val="both"/>
        <w:rPr>
          <w:rFonts w:ascii="Arial Narrow" w:hAnsi="Arial Narrow"/>
        </w:rPr>
      </w:pPr>
    </w:p>
    <w:p w14:paraId="08303326" w14:textId="77777777" w:rsidR="00505761" w:rsidRPr="006D6522" w:rsidRDefault="00505761" w:rsidP="006D6522">
      <w:pPr>
        <w:jc w:val="both"/>
        <w:rPr>
          <w:rFonts w:ascii="Arial Narrow" w:hAnsi="Arial Narrow"/>
        </w:rPr>
      </w:pPr>
    </w:p>
    <w:p w14:paraId="3C26E995" w14:textId="77777777" w:rsidR="00AE2F1E" w:rsidRPr="006D6522" w:rsidRDefault="00AE2F1E" w:rsidP="006D6522">
      <w:pPr>
        <w:jc w:val="both"/>
        <w:rPr>
          <w:rFonts w:ascii="Arial Narrow" w:eastAsia="Times New Roman" w:hAnsi="Arial Narrow" w:cs="Arial"/>
          <w:lang w:eastAsia="en-US"/>
        </w:rPr>
      </w:pPr>
    </w:p>
    <w:p w14:paraId="3BDBDC7C" w14:textId="77777777" w:rsidR="006D6522" w:rsidRDefault="006D6522" w:rsidP="006D6522">
      <w:pPr>
        <w:jc w:val="both"/>
        <w:rPr>
          <w:rFonts w:ascii="Arial Narrow" w:eastAsia="Times New Roman" w:hAnsi="Arial Narrow" w:cs="Arial"/>
          <w:lang w:eastAsia="en-US"/>
        </w:rPr>
      </w:pPr>
    </w:p>
    <w:p w14:paraId="7CA65556" w14:textId="77777777" w:rsidR="00387593" w:rsidRPr="006D6522" w:rsidRDefault="00FA706E"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Le cadre ouvrant sera périphérique</w:t>
      </w:r>
      <w:r w:rsidR="00F90CDF" w:rsidRPr="006D6522">
        <w:rPr>
          <w:rFonts w:ascii="Arial Narrow" w:eastAsia="Times New Roman" w:hAnsi="Arial Narrow" w:cs="Arial"/>
          <w:lang w:eastAsia="en-US"/>
        </w:rPr>
        <w:t>.</w:t>
      </w:r>
      <w:r w:rsidR="00505761" w:rsidRPr="006D6522">
        <w:rPr>
          <w:rFonts w:ascii="Arial Narrow" w:hAnsi="Arial Narrow"/>
          <w:noProof/>
        </w:rPr>
        <w:t xml:space="preserve"> </w:t>
      </w:r>
    </w:p>
    <w:p w14:paraId="1424D1B6" w14:textId="77777777" w:rsidR="00FA706E" w:rsidRPr="006D6522" w:rsidRDefault="00FA706E" w:rsidP="006D6522">
      <w:pPr>
        <w:jc w:val="both"/>
        <w:rPr>
          <w:rFonts w:ascii="Arial Narrow" w:eastAsia="Times New Roman" w:hAnsi="Arial Narrow" w:cs="Arial"/>
          <w:lang w:eastAsia="en-US"/>
        </w:rPr>
      </w:pPr>
      <w:proofErr w:type="gramStart"/>
      <w:r w:rsidRPr="006D6522">
        <w:rPr>
          <w:rFonts w:ascii="Arial Narrow" w:eastAsia="Times New Roman" w:hAnsi="Arial Narrow" w:cs="Arial"/>
          <w:b/>
          <w:lang w:eastAsia="en-US"/>
        </w:rPr>
        <w:t>ou</w:t>
      </w:r>
      <w:proofErr w:type="gramEnd"/>
      <w:r w:rsidRPr="006D6522">
        <w:rPr>
          <w:rFonts w:ascii="Arial Narrow" w:eastAsia="Times New Roman" w:hAnsi="Arial Narrow" w:cs="Arial"/>
          <w:lang w:eastAsia="en-US"/>
        </w:rPr>
        <w:t xml:space="preserve"> comportera une plinthe </w:t>
      </w:r>
      <w:r w:rsidR="00505761" w:rsidRPr="006D6522">
        <w:rPr>
          <w:rFonts w:ascii="Arial Narrow" w:eastAsia="Times New Roman" w:hAnsi="Arial Narrow" w:cs="Arial"/>
          <w:lang w:eastAsia="en-US"/>
        </w:rPr>
        <w:t>en traverse basse de l’ouvrant.</w:t>
      </w:r>
    </w:p>
    <w:p w14:paraId="638DE432" w14:textId="77777777" w:rsidR="00505761" w:rsidRPr="006D6522" w:rsidRDefault="00505761" w:rsidP="006D6522">
      <w:pPr>
        <w:jc w:val="both"/>
        <w:rPr>
          <w:rFonts w:ascii="Arial Narrow" w:eastAsia="Times New Roman" w:hAnsi="Arial Narrow" w:cs="Arial"/>
          <w:lang w:eastAsia="en-US"/>
        </w:rPr>
      </w:pPr>
    </w:p>
    <w:p w14:paraId="55782B07" w14:textId="77777777" w:rsidR="009A24A3" w:rsidRPr="006D6522" w:rsidRDefault="009A24A3" w:rsidP="006D6522">
      <w:pPr>
        <w:jc w:val="both"/>
        <w:rPr>
          <w:rFonts w:ascii="Arial Narrow" w:eastAsia="Times New Roman" w:hAnsi="Arial Narrow" w:cs="Arial"/>
          <w:lang w:eastAsia="en-US"/>
        </w:rPr>
      </w:pPr>
    </w:p>
    <w:p w14:paraId="7E1795B7" w14:textId="77777777" w:rsidR="009A24A3" w:rsidRPr="006D6522" w:rsidRDefault="009A24A3" w:rsidP="006D6522">
      <w:pPr>
        <w:jc w:val="both"/>
        <w:rPr>
          <w:rFonts w:ascii="Arial Narrow" w:eastAsia="Times New Roman" w:hAnsi="Arial Narrow" w:cs="Arial"/>
          <w:lang w:eastAsia="en-US"/>
        </w:rPr>
      </w:pPr>
    </w:p>
    <w:p w14:paraId="69D77614" w14:textId="77777777" w:rsidR="009A24A3" w:rsidRPr="006D6522" w:rsidRDefault="009A24A3" w:rsidP="006D6522">
      <w:pPr>
        <w:jc w:val="both"/>
        <w:rPr>
          <w:rFonts w:ascii="Arial Narrow" w:eastAsia="Times New Roman" w:hAnsi="Arial Narrow" w:cs="Arial"/>
          <w:lang w:eastAsia="en-US"/>
        </w:rPr>
      </w:pPr>
    </w:p>
    <w:p w14:paraId="09D9CCFD" w14:textId="77777777"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p>
    <w:p w14:paraId="0399B2B9" w14:textId="77777777" w:rsidR="00505761" w:rsidRPr="006D6522" w:rsidRDefault="00505761" w:rsidP="006D6522">
      <w:pPr>
        <w:jc w:val="both"/>
        <w:rPr>
          <w:rFonts w:ascii="Arial Narrow" w:eastAsia="Times New Roman" w:hAnsi="Arial Narrow" w:cs="Arial"/>
          <w:lang w:eastAsia="en-US"/>
        </w:rPr>
      </w:pPr>
      <w:proofErr w:type="gramStart"/>
      <w:r w:rsidRPr="006D6522">
        <w:rPr>
          <w:rFonts w:ascii="Arial Narrow" w:eastAsia="Times New Roman" w:hAnsi="Arial Narrow" w:cs="Arial"/>
          <w:b/>
          <w:lang w:eastAsia="en-US"/>
        </w:rPr>
        <w:t>ou</w:t>
      </w:r>
      <w:proofErr w:type="gramEnd"/>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6D6522">
        <w:rPr>
          <w:rFonts w:ascii="Arial Narrow" w:eastAsia="Times New Roman" w:hAnsi="Arial Narrow" w:cs="Arial"/>
          <w:b/>
          <w:lang w:eastAsia="en-US"/>
        </w:rPr>
        <w:t>ou</w:t>
      </w:r>
      <w:r w:rsidR="006044D4" w:rsidRPr="006D6522">
        <w:rPr>
          <w:rFonts w:ascii="Arial Narrow" w:eastAsia="Times New Roman" w:hAnsi="Arial Narrow" w:cs="Arial"/>
          <w:lang w:eastAsia="en-US"/>
        </w:rPr>
        <w:t xml:space="preserve"> il sera de type joint lèvre en EPDM.</w:t>
      </w:r>
    </w:p>
    <w:p w14:paraId="3A6A0826" w14:textId="77777777" w:rsidR="006044D4" w:rsidRDefault="006044D4" w:rsidP="006D6522">
      <w:pPr>
        <w:jc w:val="both"/>
        <w:rPr>
          <w:rFonts w:ascii="Arial Narrow" w:eastAsia="Times New Roman" w:hAnsi="Arial Narrow" w:cs="Arial"/>
          <w:lang w:eastAsia="en-US"/>
        </w:rPr>
      </w:pPr>
      <w:r w:rsidRPr="006D6522">
        <w:rPr>
          <w:rFonts w:ascii="Arial Narrow" w:eastAsia="Times New Roman" w:hAnsi="Arial Narrow" w:cs="Arial"/>
          <w:b/>
          <w:lang w:eastAsia="en-US"/>
        </w:rPr>
        <w:t>Ou</w:t>
      </w:r>
      <w:r w:rsidRPr="006D6522">
        <w:rPr>
          <w:rFonts w:ascii="Arial Narrow" w:eastAsia="Times New Roman" w:hAnsi="Arial Narrow" w:cs="Arial"/>
          <w:lang w:eastAsia="en-US"/>
        </w:rPr>
        <w:t xml:space="preserve"> Le seuil PMR en partie basse assurera une frappe.</w:t>
      </w:r>
    </w:p>
    <w:p w14:paraId="10C76257" w14:textId="77777777" w:rsidR="006D6522" w:rsidRPr="006D6522" w:rsidRDefault="006D6522" w:rsidP="006D6522">
      <w:pPr>
        <w:jc w:val="both"/>
        <w:rPr>
          <w:rFonts w:ascii="Arial Narrow" w:eastAsia="Times New Roman" w:hAnsi="Arial Narrow" w:cs="Arial"/>
          <w:lang w:eastAsia="en-US"/>
        </w:rPr>
      </w:pPr>
      <w:r w:rsidRPr="006D6522">
        <w:rPr>
          <w:rFonts w:ascii="Arial Narrow" w:hAnsi="Arial Narrow"/>
          <w:b/>
          <w:noProof/>
        </w:rPr>
        <w:drawing>
          <wp:anchor distT="0" distB="0" distL="114300" distR="114300" simplePos="0" relativeHeight="251664896" behindDoc="1" locked="0" layoutInCell="1" allowOverlap="1" wp14:anchorId="407D2CE7" wp14:editId="1D306081">
            <wp:simplePos x="0" y="0"/>
            <wp:positionH relativeFrom="column">
              <wp:posOffset>5318125</wp:posOffset>
            </wp:positionH>
            <wp:positionV relativeFrom="paragraph">
              <wp:posOffset>40005</wp:posOffset>
            </wp:positionV>
            <wp:extent cx="1233805" cy="1969770"/>
            <wp:effectExtent l="0" t="0" r="4445"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3805"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22">
        <w:rPr>
          <w:rFonts w:ascii="Arial Narrow" w:eastAsia="Times New Roman" w:hAnsi="Arial Narrow" w:cs="Arial"/>
          <w:b/>
          <w:noProof/>
          <w:lang w:eastAsia="en-US"/>
        </w:rPr>
        <w:drawing>
          <wp:anchor distT="0" distB="0" distL="114300" distR="114300" simplePos="0" relativeHeight="251663872" behindDoc="1" locked="0" layoutInCell="1" allowOverlap="1" wp14:anchorId="63F2EC62" wp14:editId="79635C4A">
            <wp:simplePos x="0" y="0"/>
            <wp:positionH relativeFrom="column">
              <wp:posOffset>3524250</wp:posOffset>
            </wp:positionH>
            <wp:positionV relativeFrom="paragraph">
              <wp:posOffset>175260</wp:posOffset>
            </wp:positionV>
            <wp:extent cx="1562100" cy="1801495"/>
            <wp:effectExtent l="0" t="0" r="0" b="8255"/>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22">
        <w:rPr>
          <w:rFonts w:ascii="Arial Narrow" w:eastAsia="Times New Roman" w:hAnsi="Arial Narrow" w:cs="Arial"/>
          <w:b/>
          <w:noProof/>
          <w:lang w:eastAsia="en-US"/>
        </w:rPr>
        <w:drawing>
          <wp:anchor distT="0" distB="0" distL="114300" distR="114300" simplePos="0" relativeHeight="251661824" behindDoc="1" locked="0" layoutInCell="1" allowOverlap="1" wp14:anchorId="73D88A47" wp14:editId="553DA853">
            <wp:simplePos x="0" y="0"/>
            <wp:positionH relativeFrom="column">
              <wp:posOffset>-114300</wp:posOffset>
            </wp:positionH>
            <wp:positionV relativeFrom="paragraph">
              <wp:posOffset>232410</wp:posOffset>
            </wp:positionV>
            <wp:extent cx="1438275" cy="1772920"/>
            <wp:effectExtent l="0" t="0" r="9525"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4507D" w14:textId="77777777" w:rsidR="00416D61" w:rsidRPr="006D6522" w:rsidRDefault="006D6522" w:rsidP="006D6522">
      <w:pPr>
        <w:jc w:val="both"/>
        <w:rPr>
          <w:rFonts w:ascii="Arial Narrow" w:eastAsia="Times New Roman" w:hAnsi="Arial Narrow" w:cs="Arial"/>
          <w:lang w:eastAsia="en-US"/>
        </w:rPr>
      </w:pPr>
      <w:r w:rsidRPr="006D6522">
        <w:rPr>
          <w:rFonts w:ascii="Arial Narrow" w:eastAsia="Times New Roman" w:hAnsi="Arial Narrow" w:cs="Arial"/>
          <w:b/>
          <w:noProof/>
          <w:lang w:eastAsia="en-US"/>
        </w:rPr>
        <w:drawing>
          <wp:anchor distT="0" distB="0" distL="114300" distR="114300" simplePos="0" relativeHeight="251662848" behindDoc="1" locked="0" layoutInCell="1" allowOverlap="1" wp14:anchorId="396F4C99" wp14:editId="7DDA5841">
            <wp:simplePos x="0" y="0"/>
            <wp:positionH relativeFrom="column">
              <wp:posOffset>1590675</wp:posOffset>
            </wp:positionH>
            <wp:positionV relativeFrom="paragraph">
              <wp:posOffset>150495</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09DAE" w14:textId="77777777" w:rsidR="00416D61" w:rsidRPr="006D6522" w:rsidRDefault="00416D61" w:rsidP="006D6522">
      <w:pPr>
        <w:jc w:val="both"/>
        <w:rPr>
          <w:rFonts w:ascii="Arial Narrow" w:eastAsia="Times New Roman" w:hAnsi="Arial Narrow" w:cs="Arial"/>
          <w:lang w:eastAsia="en-US"/>
        </w:rPr>
      </w:pPr>
    </w:p>
    <w:p w14:paraId="0F8E06FD" w14:textId="77777777" w:rsidR="00416D61" w:rsidRPr="006D6522" w:rsidRDefault="00416D61" w:rsidP="006D6522">
      <w:pPr>
        <w:jc w:val="both"/>
        <w:rPr>
          <w:rFonts w:ascii="Arial Narrow" w:eastAsia="Times New Roman" w:hAnsi="Arial Narrow" w:cs="Arial"/>
          <w:lang w:eastAsia="en-US"/>
        </w:rPr>
      </w:pPr>
    </w:p>
    <w:p w14:paraId="56AEC52A" w14:textId="77777777" w:rsidR="00416D61" w:rsidRPr="006D6522" w:rsidRDefault="00416D61" w:rsidP="006D6522">
      <w:pPr>
        <w:jc w:val="both"/>
        <w:rPr>
          <w:rFonts w:ascii="Arial Narrow" w:eastAsia="Times New Roman" w:hAnsi="Arial Narrow" w:cs="Arial"/>
          <w:lang w:eastAsia="en-US"/>
        </w:rPr>
      </w:pPr>
    </w:p>
    <w:p w14:paraId="09CED160" w14:textId="77777777" w:rsidR="00416D61" w:rsidRPr="006D6522" w:rsidRDefault="00416D61" w:rsidP="006D6522">
      <w:pPr>
        <w:jc w:val="both"/>
        <w:rPr>
          <w:rFonts w:ascii="Arial Narrow" w:eastAsia="Times New Roman" w:hAnsi="Arial Narrow" w:cs="Arial"/>
          <w:lang w:eastAsia="en-US"/>
        </w:rPr>
      </w:pPr>
    </w:p>
    <w:p w14:paraId="5E42FFAD" w14:textId="77777777" w:rsidR="00416D61" w:rsidRPr="006D6522" w:rsidRDefault="00416D61" w:rsidP="006D6522">
      <w:pPr>
        <w:jc w:val="both"/>
        <w:rPr>
          <w:rFonts w:ascii="Arial Narrow" w:eastAsia="Times New Roman" w:hAnsi="Arial Narrow" w:cs="Arial"/>
          <w:lang w:eastAsia="en-US"/>
        </w:rPr>
      </w:pPr>
    </w:p>
    <w:p w14:paraId="4B578BB4" w14:textId="77777777" w:rsidR="00416D61" w:rsidRPr="006D6522" w:rsidRDefault="00416D61" w:rsidP="006D6522">
      <w:pPr>
        <w:jc w:val="both"/>
        <w:rPr>
          <w:rFonts w:ascii="Arial Narrow" w:eastAsia="Times New Roman" w:hAnsi="Arial Narrow" w:cs="Arial"/>
          <w:lang w:eastAsia="en-US"/>
        </w:rPr>
      </w:pPr>
    </w:p>
    <w:p w14:paraId="78975BE4" w14:textId="77777777" w:rsidR="00416D61" w:rsidRPr="006D6522" w:rsidRDefault="00416D61" w:rsidP="006D6522">
      <w:pPr>
        <w:jc w:val="both"/>
        <w:rPr>
          <w:rFonts w:ascii="Arial Narrow" w:eastAsia="Times New Roman" w:hAnsi="Arial Narrow" w:cs="Arial"/>
          <w:lang w:eastAsia="en-US"/>
        </w:rPr>
      </w:pPr>
    </w:p>
    <w:p w14:paraId="61AD426C" w14:textId="77777777" w:rsidR="00F90CDF" w:rsidRPr="006D6522" w:rsidRDefault="00F90CDF" w:rsidP="006D6522">
      <w:pPr>
        <w:jc w:val="both"/>
        <w:rPr>
          <w:rFonts w:ascii="Arial Narrow" w:eastAsia="Times New Roman" w:hAnsi="Arial Narrow" w:cs="Arial"/>
          <w:lang w:eastAsia="en-US"/>
        </w:rPr>
      </w:pPr>
    </w:p>
    <w:p w14:paraId="4EDA082B" w14:textId="77777777" w:rsidR="00F90CDF" w:rsidRPr="006D6522" w:rsidRDefault="00F90CDF" w:rsidP="006D6522">
      <w:pPr>
        <w:jc w:val="both"/>
        <w:rPr>
          <w:rFonts w:ascii="Arial Narrow" w:eastAsia="Times New Roman" w:hAnsi="Arial Narrow" w:cs="Arial"/>
          <w:lang w:eastAsia="en-US"/>
        </w:rPr>
      </w:pPr>
    </w:p>
    <w:p w14:paraId="1D7838C8" w14:textId="77777777" w:rsidR="00F90CDF" w:rsidRPr="006D6522" w:rsidRDefault="00F90CDF" w:rsidP="006D6522">
      <w:pPr>
        <w:jc w:val="both"/>
        <w:rPr>
          <w:rFonts w:ascii="Arial Narrow" w:eastAsia="Times New Roman" w:hAnsi="Arial Narrow" w:cs="Arial"/>
          <w:lang w:eastAsia="en-US"/>
        </w:rPr>
      </w:pPr>
    </w:p>
    <w:p w14:paraId="28271E5C" w14:textId="77777777" w:rsidR="00F90CDF" w:rsidRPr="006D6522" w:rsidRDefault="00F90CDF" w:rsidP="006D6522">
      <w:pPr>
        <w:jc w:val="both"/>
        <w:rPr>
          <w:rFonts w:ascii="Arial Narrow" w:eastAsia="Times New Roman" w:hAnsi="Arial Narrow" w:cs="Arial"/>
          <w:lang w:eastAsia="en-US"/>
        </w:rPr>
      </w:pPr>
    </w:p>
    <w:p w14:paraId="7FC470C1" w14:textId="77777777" w:rsidR="00F90CDF" w:rsidRPr="006D6522" w:rsidRDefault="006044D4" w:rsidP="006D6522">
      <w:pPr>
        <w:jc w:val="both"/>
        <w:rPr>
          <w:rFonts w:ascii="Arial Narrow" w:eastAsia="Times New Roman" w:hAnsi="Arial Narrow" w:cs="Arial"/>
          <w:b/>
          <w:bCs/>
          <w:u w:val="single"/>
          <w:lang w:eastAsia="en-US"/>
        </w:rPr>
      </w:pPr>
      <w:r w:rsidRPr="006D6522">
        <w:rPr>
          <w:rFonts w:ascii="Arial Narrow" w:eastAsia="Times New Roman" w:hAnsi="Arial Narrow" w:cs="Arial"/>
          <w:lang w:eastAsia="en-US"/>
        </w:rPr>
        <w:t xml:space="preserve">         </w:t>
      </w:r>
      <w:r w:rsidRPr="006D6522">
        <w:rPr>
          <w:rFonts w:ascii="Arial Narrow" w:eastAsia="Times New Roman" w:hAnsi="Arial Narrow" w:cs="Arial"/>
          <w:b/>
          <w:bCs/>
          <w:u w:val="single"/>
          <w:lang w:eastAsia="en-US"/>
        </w:rPr>
        <w:t>Seuil libre</w:t>
      </w:r>
      <w:r w:rsidRPr="006D6522">
        <w:rPr>
          <w:rFonts w:ascii="Arial Narrow" w:eastAsia="Times New Roman" w:hAnsi="Arial Narrow" w:cs="Arial"/>
          <w:b/>
          <w:bCs/>
          <w:lang w:eastAsia="en-US"/>
        </w:rPr>
        <w:tab/>
      </w:r>
      <w:r w:rsidRPr="006D6522">
        <w:rPr>
          <w:rFonts w:ascii="Arial Narrow" w:eastAsia="Times New Roman" w:hAnsi="Arial Narrow" w:cs="Arial"/>
          <w:b/>
          <w:bCs/>
          <w:lang w:eastAsia="en-US"/>
        </w:rPr>
        <w:tab/>
        <w:t xml:space="preserve">   </w:t>
      </w:r>
      <w:r w:rsidRPr="006D6522">
        <w:rPr>
          <w:rFonts w:ascii="Arial Narrow" w:eastAsia="Times New Roman" w:hAnsi="Arial Narrow" w:cs="Arial"/>
          <w:b/>
          <w:bCs/>
          <w:u w:val="single"/>
          <w:lang w:eastAsia="en-US"/>
        </w:rPr>
        <w:t>Seuil automatique</w:t>
      </w:r>
      <w:r w:rsidRPr="006D6522">
        <w:rPr>
          <w:rFonts w:ascii="Arial Narrow" w:eastAsia="Times New Roman" w:hAnsi="Arial Narrow" w:cs="Arial"/>
          <w:b/>
          <w:bCs/>
          <w:lang w:eastAsia="en-US"/>
        </w:rPr>
        <w:tab/>
      </w:r>
      <w:r w:rsidRPr="006D6522">
        <w:rPr>
          <w:rFonts w:ascii="Arial Narrow" w:eastAsia="Times New Roman" w:hAnsi="Arial Narrow" w:cs="Arial"/>
          <w:b/>
          <w:bCs/>
          <w:lang w:eastAsia="en-US"/>
        </w:rPr>
        <w:tab/>
        <w:t xml:space="preserve">     </w:t>
      </w:r>
      <w:r w:rsidR="006D6522">
        <w:rPr>
          <w:rFonts w:ascii="Arial Narrow" w:eastAsia="Times New Roman" w:hAnsi="Arial Narrow" w:cs="Arial"/>
          <w:b/>
          <w:bCs/>
          <w:u w:val="single"/>
          <w:lang w:eastAsia="en-US"/>
        </w:rPr>
        <w:t>S</w:t>
      </w:r>
      <w:r w:rsidRPr="006D6522">
        <w:rPr>
          <w:rFonts w:ascii="Arial Narrow" w:eastAsia="Times New Roman" w:hAnsi="Arial Narrow" w:cs="Arial"/>
          <w:b/>
          <w:bCs/>
          <w:u w:val="single"/>
          <w:lang w:eastAsia="en-US"/>
        </w:rPr>
        <w:t>euil joint lèvre</w:t>
      </w:r>
      <w:r w:rsidRPr="006D6522">
        <w:rPr>
          <w:rFonts w:ascii="Arial Narrow" w:eastAsia="Times New Roman" w:hAnsi="Arial Narrow" w:cs="Arial"/>
          <w:b/>
          <w:bCs/>
          <w:lang w:eastAsia="en-US"/>
        </w:rPr>
        <w:tab/>
      </w:r>
      <w:r w:rsidRPr="006D6522">
        <w:rPr>
          <w:rFonts w:ascii="Arial Narrow" w:eastAsia="Times New Roman" w:hAnsi="Arial Narrow" w:cs="Arial"/>
          <w:b/>
          <w:bCs/>
          <w:lang w:eastAsia="en-US"/>
        </w:rPr>
        <w:tab/>
        <w:t xml:space="preserve">     </w:t>
      </w:r>
      <w:r w:rsidRPr="006D6522">
        <w:rPr>
          <w:rFonts w:ascii="Arial Narrow" w:eastAsia="Times New Roman" w:hAnsi="Arial Narrow" w:cs="Arial"/>
          <w:b/>
          <w:bCs/>
          <w:u w:val="single"/>
          <w:lang w:eastAsia="en-US"/>
        </w:rPr>
        <w:t>Seuil à frappe</w:t>
      </w:r>
    </w:p>
    <w:p w14:paraId="2E26AB4D" w14:textId="77777777" w:rsidR="00F90CDF" w:rsidRPr="006D6522" w:rsidRDefault="00F90CDF" w:rsidP="006D6522">
      <w:pPr>
        <w:jc w:val="both"/>
        <w:rPr>
          <w:rFonts w:ascii="Arial Narrow" w:eastAsia="Times New Roman" w:hAnsi="Arial Narrow" w:cs="Arial"/>
          <w:lang w:eastAsia="en-US"/>
        </w:rPr>
      </w:pPr>
    </w:p>
    <w:p w14:paraId="1C86874F" w14:textId="77777777" w:rsidR="006D6522" w:rsidRDefault="006D6522" w:rsidP="006D6522">
      <w:pPr>
        <w:jc w:val="both"/>
        <w:rPr>
          <w:rFonts w:ascii="Arial Narrow" w:hAnsi="Arial Narrow" w:cs="Arial"/>
        </w:rPr>
      </w:pPr>
      <w:bookmarkStart w:id="7" w:name="chassisfixe"/>
    </w:p>
    <w:p w14:paraId="7001AF79" w14:textId="77777777" w:rsidR="00746EFC" w:rsidRPr="006D6522"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p>
    <w:bookmarkEnd w:id="7"/>
    <w:p w14:paraId="0BB5A3A1" w14:textId="77777777" w:rsidR="006044D4" w:rsidRPr="006D6522" w:rsidRDefault="009674AD" w:rsidP="006D6522">
      <w:pPr>
        <w:jc w:val="both"/>
        <w:rPr>
          <w:rFonts w:ascii="Arial Narrow" w:hAnsi="Arial Narrow" w:cs="Arial"/>
          <w:bCs/>
          <w:lang w:eastAsia="fr-FR"/>
        </w:rPr>
      </w:pPr>
      <w:r w:rsidRPr="006D6522">
        <w:rPr>
          <w:rFonts w:ascii="Arial Narrow" w:hAnsi="Arial Narrow" w:cs="Arial"/>
        </w:rPr>
        <w:t xml:space="preserve">Le cadre sera réalisé par un profilé </w:t>
      </w:r>
      <w:r w:rsidR="006044D4" w:rsidRPr="006D6522">
        <w:rPr>
          <w:rFonts w:ascii="Arial Narrow" w:hAnsi="Arial Narrow" w:cs="Arial"/>
          <w:color w:val="231F1F"/>
        </w:rPr>
        <w:t xml:space="preserve">de 77 mm </w:t>
      </w:r>
      <w:r w:rsidR="007B5B08" w:rsidRPr="006D6522">
        <w:rPr>
          <w:rFonts w:ascii="Arial Narrow" w:hAnsi="Arial Narrow" w:cs="Arial"/>
          <w:color w:val="231F1F"/>
        </w:rPr>
        <w:t xml:space="preserve">de profondeur </w:t>
      </w:r>
      <w:r w:rsidR="006044D4" w:rsidRPr="006D6522">
        <w:rPr>
          <w:rFonts w:ascii="Arial Narrow" w:hAnsi="Arial Narrow" w:cs="Arial"/>
          <w:color w:val="231F1F"/>
        </w:rPr>
        <w:t>et ser</w:t>
      </w:r>
      <w:r w:rsidR="007B5B08" w:rsidRPr="006D6522">
        <w:rPr>
          <w:rFonts w:ascii="Arial Narrow" w:hAnsi="Arial Narrow" w:cs="Arial"/>
          <w:color w:val="231F1F"/>
        </w:rPr>
        <w:t>a</w:t>
      </w:r>
      <w:r w:rsidR="006044D4" w:rsidRPr="006D6522">
        <w:rPr>
          <w:rFonts w:ascii="Arial Narrow" w:hAnsi="Arial Narrow" w:cs="Arial"/>
          <w:color w:val="231F1F"/>
        </w:rPr>
        <w:t xml:space="preserve"> composés de trois demi-profilés tubulaires liaisonnés par quatre barrettes en polyamide (PA 6.6) serties.</w:t>
      </w:r>
      <w:r w:rsidR="007B5B08" w:rsidRPr="006D6522">
        <w:rPr>
          <w:rFonts w:ascii="Arial Narrow" w:hAnsi="Arial Narrow" w:cs="Arial"/>
          <w:color w:val="231F1F"/>
        </w:rPr>
        <w:t xml:space="preserve"> </w:t>
      </w:r>
      <w:r w:rsidR="009E64A6" w:rsidRPr="006D6522">
        <w:rPr>
          <w:rFonts w:ascii="Arial Narrow" w:hAnsi="Arial Narrow" w:cs="Arial"/>
          <w:color w:val="231F1F"/>
        </w:rPr>
        <w:t>Les profilés sont isolés par l’adjonction de deux plaques d’isolant d’épaisseur 6mm entre les barrettes polyamide.</w:t>
      </w:r>
    </w:p>
    <w:p w14:paraId="525315E7" w14:textId="77777777" w:rsidR="009674AD" w:rsidRPr="006D6522" w:rsidRDefault="00902F34" w:rsidP="006D6522">
      <w:pPr>
        <w:jc w:val="both"/>
        <w:rPr>
          <w:rFonts w:ascii="Arial Narrow" w:hAnsi="Arial Narrow" w:cs="Arial"/>
        </w:rPr>
      </w:pPr>
      <w:r w:rsidRPr="006D6522">
        <w:rPr>
          <w:rFonts w:ascii="Arial Narrow" w:hAnsi="Arial Narrow" w:cs="Arial"/>
        </w:rPr>
        <w:t xml:space="preserve">Latéralement les profilés auront une face vue de 62 mm (uniquement pour fixation dans béton), 77mm ou plus. </w:t>
      </w:r>
    </w:p>
    <w:p w14:paraId="587C2485" w14:textId="77777777" w:rsidR="00902F34" w:rsidRPr="006D6522" w:rsidRDefault="00902F34" w:rsidP="006D6522">
      <w:pPr>
        <w:jc w:val="both"/>
        <w:rPr>
          <w:rFonts w:ascii="Arial Narrow" w:hAnsi="Arial Narrow" w:cs="Arial"/>
        </w:rPr>
      </w:pPr>
      <w:r w:rsidRPr="006D6522">
        <w:rPr>
          <w:rFonts w:ascii="Arial Narrow" w:hAnsi="Arial Narrow" w:cs="Arial"/>
        </w:rPr>
        <w:t>Les montants et traverses auront une face vue de 92mm, 102 ou 142mm.</w:t>
      </w:r>
    </w:p>
    <w:p w14:paraId="2D91E7D8" w14:textId="77777777" w:rsidR="00A467F9" w:rsidRPr="006D6522" w:rsidRDefault="00A467F9" w:rsidP="006D6522">
      <w:pPr>
        <w:jc w:val="both"/>
        <w:rPr>
          <w:rFonts w:ascii="Arial Narrow" w:hAnsi="Arial Narrow" w:cs="Arial"/>
        </w:rPr>
      </w:pPr>
    </w:p>
    <w:p w14:paraId="51782807" w14:textId="77777777" w:rsidR="00300466" w:rsidRPr="006D6522" w:rsidRDefault="00A467F9" w:rsidP="006D6522">
      <w:pPr>
        <w:jc w:val="both"/>
        <w:rPr>
          <w:rFonts w:ascii="Arial Narrow" w:hAnsi="Arial Narrow" w:cs="Arial"/>
        </w:rPr>
      </w:pPr>
      <w:r w:rsidRPr="006D6522">
        <w:rPr>
          <w:rFonts w:ascii="Arial Narrow" w:hAnsi="Arial Narrow" w:cs="Arial"/>
        </w:rPr>
        <w:t xml:space="preserve">Le remplissage sera maintenu par simple </w:t>
      </w:r>
      <w:proofErr w:type="spellStart"/>
      <w:r w:rsidRPr="006D6522">
        <w:rPr>
          <w:rFonts w:ascii="Arial Narrow" w:hAnsi="Arial Narrow" w:cs="Arial"/>
        </w:rPr>
        <w:t>pareclosage</w:t>
      </w:r>
      <w:proofErr w:type="spellEnd"/>
      <w:r w:rsidRPr="006D6522">
        <w:rPr>
          <w:rFonts w:ascii="Arial Narrow" w:hAnsi="Arial Narrow" w:cs="Arial"/>
        </w:rPr>
        <w:t xml:space="preserve"> en profils aluminium de 22mm de hauteur et largeur adaptée à l’épaisseur du remplissage</w:t>
      </w:r>
      <w:r w:rsidR="00DC5990" w:rsidRPr="006D6522">
        <w:rPr>
          <w:rFonts w:ascii="Arial Narrow" w:hAnsi="Arial Narrow" w:cs="Arial"/>
        </w:rPr>
        <w:t>,</w:t>
      </w:r>
      <w:r w:rsidRPr="006D6522">
        <w:rPr>
          <w:rFonts w:ascii="Arial Narrow" w:hAnsi="Arial Narrow" w:cs="Arial"/>
        </w:rPr>
        <w:t xml:space="preserve"> associé avec un joint EPDM.</w:t>
      </w:r>
    </w:p>
    <w:p w14:paraId="09A4773A" w14:textId="77777777" w:rsidR="00300466" w:rsidRPr="006D6522" w:rsidRDefault="00300466" w:rsidP="006D6522">
      <w:pPr>
        <w:jc w:val="both"/>
        <w:rPr>
          <w:rFonts w:ascii="Arial Narrow" w:hAnsi="Arial Narrow" w:cs="Arial"/>
          <w:bCs/>
        </w:rPr>
      </w:pPr>
      <w:r w:rsidRPr="006D6522">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057EA804" w14:textId="77777777" w:rsidR="00300466" w:rsidRPr="006D6522" w:rsidRDefault="00902F34" w:rsidP="006D6522">
      <w:pPr>
        <w:jc w:val="both"/>
        <w:rPr>
          <w:rFonts w:ascii="Arial Narrow" w:hAnsi="Arial Narrow" w:cs="Arial"/>
        </w:rPr>
      </w:pPr>
      <w:r w:rsidRPr="006D6522">
        <w:rPr>
          <w:rFonts w:ascii="Arial Narrow" w:hAnsi="Arial Narrow" w:cs="Arial"/>
        </w:rPr>
        <w:t xml:space="preserve">Cet orifice sera obturé par un la mise en œuvre de </w:t>
      </w:r>
      <w:r w:rsidR="007B5B08" w:rsidRPr="006D6522">
        <w:rPr>
          <w:rFonts w:ascii="Arial Narrow" w:hAnsi="Arial Narrow" w:cs="Arial"/>
        </w:rPr>
        <w:t>déflecteur</w:t>
      </w:r>
      <w:r w:rsidR="00AE22FA" w:rsidRPr="006D6522">
        <w:rPr>
          <w:rFonts w:ascii="Arial Narrow" w:hAnsi="Arial Narrow" w:cs="Arial"/>
        </w:rPr>
        <w:t>.</w:t>
      </w:r>
    </w:p>
    <w:p w14:paraId="670060EA" w14:textId="77777777" w:rsidR="005F2FDA" w:rsidRPr="006D6522" w:rsidRDefault="005F2FDA" w:rsidP="006D6522">
      <w:pPr>
        <w:jc w:val="both"/>
        <w:rPr>
          <w:rFonts w:ascii="Arial Narrow" w:hAnsi="Arial Narrow" w:cs="Arial"/>
        </w:rPr>
      </w:pPr>
    </w:p>
    <w:p w14:paraId="1492EB72" w14:textId="77777777" w:rsidR="009674AD"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8"/>
    </w:p>
    <w:p w14:paraId="635F203F" w14:textId="77777777" w:rsidR="002D24CC" w:rsidRPr="006D6522" w:rsidRDefault="002D24CC" w:rsidP="006D6522">
      <w:pPr>
        <w:jc w:val="both"/>
        <w:rPr>
          <w:rFonts w:ascii="Arial Narrow" w:hAnsi="Arial Narrow" w:cs="Arial"/>
        </w:rPr>
      </w:pPr>
      <w:r w:rsidRPr="006D6522">
        <w:rPr>
          <w:rFonts w:ascii="Arial Narrow" w:hAnsi="Arial Narrow" w:cs="Arial"/>
        </w:rPr>
        <w:t xml:space="preserve">Les profilés du système constructif employés seront de qualité marine. </w:t>
      </w:r>
    </w:p>
    <w:p w14:paraId="5364F4B1" w14:textId="77777777" w:rsidR="002D24CC" w:rsidRPr="006D6522" w:rsidRDefault="002D24CC" w:rsidP="006D6522">
      <w:pPr>
        <w:jc w:val="both"/>
        <w:rPr>
          <w:rFonts w:ascii="Arial Narrow" w:hAnsi="Arial Narrow" w:cs="Arial"/>
        </w:rPr>
      </w:pPr>
      <w:r w:rsidRPr="006D6522">
        <w:rPr>
          <w:rFonts w:ascii="Arial Narrow" w:hAnsi="Arial Narrow" w:cs="Arial"/>
        </w:rPr>
        <w:t xml:space="preserve">Le fabricant du système constructif sera certifié </w:t>
      </w:r>
      <w:proofErr w:type="spellStart"/>
      <w:r w:rsidRPr="006D6522">
        <w:rPr>
          <w:rFonts w:ascii="Arial Narrow" w:hAnsi="Arial Narrow" w:cs="Arial"/>
        </w:rPr>
        <w:t>Qualicoat</w:t>
      </w:r>
      <w:proofErr w:type="spellEnd"/>
      <w:r w:rsidRPr="006D6522">
        <w:rPr>
          <w:rFonts w:ascii="Arial Narrow" w:hAnsi="Arial Narrow" w:cs="Arial"/>
        </w:rPr>
        <w:t xml:space="preserve"> </w:t>
      </w:r>
      <w:proofErr w:type="spellStart"/>
      <w:r w:rsidRPr="006D6522">
        <w:rPr>
          <w:rFonts w:ascii="Arial Narrow" w:hAnsi="Arial Narrow" w:cs="Arial"/>
        </w:rPr>
        <w:t>seaside</w:t>
      </w:r>
      <w:proofErr w:type="spellEnd"/>
      <w:r w:rsidRPr="006D6522">
        <w:rPr>
          <w:rFonts w:ascii="Arial Narrow" w:hAnsi="Arial Narrow" w:cs="Arial"/>
        </w:rPr>
        <w:t xml:space="preserve"> pour garantir une très haute qualité de traitement </w:t>
      </w:r>
    </w:p>
    <w:p w14:paraId="630C020A" w14:textId="77777777" w:rsidR="002D24CC" w:rsidRPr="006D6522" w:rsidRDefault="002D24CC" w:rsidP="006D6522">
      <w:pPr>
        <w:jc w:val="both"/>
        <w:rPr>
          <w:rFonts w:ascii="Arial Narrow" w:hAnsi="Arial Narrow" w:cs="Arial"/>
        </w:rPr>
      </w:pPr>
    </w:p>
    <w:p w14:paraId="5EB72E5F" w14:textId="77777777" w:rsidR="006D6522" w:rsidRDefault="006D6522" w:rsidP="006D6522">
      <w:pPr>
        <w:spacing w:after="120"/>
        <w:jc w:val="both"/>
        <w:rPr>
          <w:rFonts w:ascii="Arial Narrow" w:hAnsi="Arial Narrow" w:cs="Arial"/>
          <w:b/>
          <w:bCs/>
        </w:rPr>
      </w:pPr>
      <w:bookmarkStart w:id="9" w:name="_Hlk61876853"/>
      <w:r>
        <w:rPr>
          <w:rFonts w:ascii="Arial Narrow" w:hAnsi="Arial Narrow" w:cs="Arial"/>
          <w:b/>
          <w:bCs/>
        </w:rPr>
        <w:t>LAQUAGE</w:t>
      </w:r>
      <w:bookmarkEnd w:id="9"/>
    </w:p>
    <w:p w14:paraId="347ACC34" w14:textId="77777777" w:rsidR="002D24CC" w:rsidRPr="006D6522" w:rsidRDefault="002D24CC"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Les profils seront laqués teinte RAL ou autres selon le choix de l’architecte de type….</w:t>
      </w:r>
    </w:p>
    <w:p w14:paraId="65F8AAA0" w14:textId="77777777" w:rsidR="002D24CC" w:rsidRPr="006D6522" w:rsidRDefault="002D24CC"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0FB69DC3" w14:textId="77777777" w:rsidR="005F2FDA" w:rsidRPr="006D6522" w:rsidRDefault="005F2FDA" w:rsidP="006D6522">
      <w:pPr>
        <w:jc w:val="both"/>
        <w:rPr>
          <w:rFonts w:ascii="Arial Narrow" w:eastAsia="Times New Roman" w:hAnsi="Arial Narrow" w:cs="Arial"/>
          <w:lang w:eastAsia="en-US"/>
        </w:rPr>
      </w:pPr>
    </w:p>
    <w:p w14:paraId="6BCEE8F3" w14:textId="77777777" w:rsidR="006D6522" w:rsidRDefault="006D6522" w:rsidP="006D6522">
      <w:pPr>
        <w:spacing w:after="120"/>
        <w:rPr>
          <w:rFonts w:ascii="Arial Narrow" w:hAnsi="Arial Narrow"/>
          <w:b/>
          <w:bCs/>
        </w:rPr>
      </w:pPr>
      <w:bookmarkStart w:id="10" w:name="_Hlk61876868"/>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10"/>
    </w:p>
    <w:p w14:paraId="7BCBAB6F" w14:textId="77777777" w:rsidR="005B3C77" w:rsidRPr="006D6522" w:rsidRDefault="005B3C77"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Les profilés recevront une couche d’anodisation de classe 20 (20 microns).</w:t>
      </w:r>
    </w:p>
    <w:p w14:paraId="4F7CB696" w14:textId="77777777" w:rsidR="005B3C77" w:rsidRPr="006D6522" w:rsidRDefault="005B3C77" w:rsidP="006D6522">
      <w:pPr>
        <w:jc w:val="both"/>
        <w:rPr>
          <w:rFonts w:ascii="Arial Narrow" w:eastAsia="Times New Roman" w:hAnsi="Arial Narrow" w:cs="Arial"/>
          <w:b/>
          <w:lang w:eastAsia="en-US"/>
        </w:rPr>
      </w:pPr>
      <w:r w:rsidRPr="006D6522">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6D6522">
        <w:rPr>
          <w:rFonts w:ascii="Arial Narrow" w:eastAsia="Times New Roman" w:hAnsi="Arial Narrow" w:cs="Arial"/>
          <w:lang w:eastAsia="en-US"/>
        </w:rPr>
        <w:t>Qualanod</w:t>
      </w:r>
      <w:proofErr w:type="spellEnd"/>
      <w:r w:rsidRPr="006D6522">
        <w:rPr>
          <w:rFonts w:ascii="Arial Narrow" w:eastAsia="Times New Roman" w:hAnsi="Arial Narrow" w:cs="Arial"/>
          <w:lang w:eastAsia="en-US"/>
        </w:rPr>
        <w:t>.</w:t>
      </w:r>
    </w:p>
    <w:p w14:paraId="7E757CAB" w14:textId="77777777" w:rsidR="00746EFC" w:rsidRPr="006D6522" w:rsidRDefault="00746EFC" w:rsidP="006D6522">
      <w:pPr>
        <w:jc w:val="both"/>
        <w:rPr>
          <w:rFonts w:ascii="Arial Narrow" w:hAnsi="Arial Narrow" w:cs="Arial"/>
        </w:rPr>
      </w:pPr>
    </w:p>
    <w:p w14:paraId="7C3CA6B3" w14:textId="77777777" w:rsidR="009A24A3" w:rsidRPr="006D6522" w:rsidRDefault="009A24A3" w:rsidP="006D6522">
      <w:pPr>
        <w:jc w:val="both"/>
        <w:rPr>
          <w:rFonts w:ascii="Arial Narrow" w:hAnsi="Arial Narrow" w:cs="Arial"/>
        </w:rPr>
      </w:pPr>
    </w:p>
    <w:p w14:paraId="3DD42786" w14:textId="77777777" w:rsidR="009A24A3" w:rsidRPr="006D6522" w:rsidRDefault="009A24A3" w:rsidP="006D6522">
      <w:pPr>
        <w:jc w:val="both"/>
        <w:rPr>
          <w:rFonts w:ascii="Arial Narrow" w:hAnsi="Arial Narrow" w:cs="Arial"/>
        </w:rPr>
      </w:pPr>
    </w:p>
    <w:p w14:paraId="0EFD1B52" w14:textId="77777777" w:rsidR="009A24A3" w:rsidRPr="006D6522" w:rsidRDefault="009A24A3" w:rsidP="006D6522">
      <w:pPr>
        <w:jc w:val="both"/>
        <w:rPr>
          <w:rFonts w:ascii="Arial Narrow" w:hAnsi="Arial Narrow" w:cs="Arial"/>
        </w:rPr>
      </w:pPr>
    </w:p>
    <w:p w14:paraId="1F0DD1E3" w14:textId="77777777" w:rsidR="009A24A3" w:rsidRPr="006D6522" w:rsidRDefault="009A24A3" w:rsidP="006D6522">
      <w:pPr>
        <w:jc w:val="both"/>
        <w:rPr>
          <w:rFonts w:ascii="Arial Narrow" w:hAnsi="Arial Narrow" w:cs="Arial"/>
        </w:rPr>
      </w:pPr>
    </w:p>
    <w:p w14:paraId="7039B4AC" w14:textId="77777777" w:rsidR="009A24A3" w:rsidRPr="006D6522" w:rsidRDefault="009A24A3" w:rsidP="006D6522">
      <w:pPr>
        <w:jc w:val="both"/>
        <w:rPr>
          <w:rFonts w:ascii="Arial Narrow" w:hAnsi="Arial Narrow" w:cs="Arial"/>
        </w:rPr>
      </w:pPr>
    </w:p>
    <w:p w14:paraId="70D52810" w14:textId="77777777" w:rsidR="009A24A3" w:rsidRPr="006D6522" w:rsidRDefault="009A24A3" w:rsidP="006D6522">
      <w:pPr>
        <w:jc w:val="both"/>
        <w:rPr>
          <w:rFonts w:ascii="Arial Narrow" w:hAnsi="Arial Narrow" w:cs="Arial"/>
        </w:rPr>
      </w:pPr>
    </w:p>
    <w:p w14:paraId="3C6ED823" w14:textId="77777777" w:rsidR="009A24A3" w:rsidRPr="006D6522" w:rsidRDefault="009A24A3" w:rsidP="006D6522">
      <w:pPr>
        <w:jc w:val="both"/>
        <w:rPr>
          <w:rFonts w:ascii="Arial Narrow" w:hAnsi="Arial Narrow" w:cs="Arial"/>
        </w:rPr>
      </w:pPr>
    </w:p>
    <w:p w14:paraId="036686F8" w14:textId="77777777" w:rsidR="009A24A3" w:rsidRPr="006D6522" w:rsidRDefault="009A24A3" w:rsidP="006D6522">
      <w:pPr>
        <w:jc w:val="both"/>
        <w:rPr>
          <w:rFonts w:ascii="Arial Narrow" w:hAnsi="Arial Narrow" w:cs="Arial"/>
        </w:rPr>
      </w:pPr>
    </w:p>
    <w:p w14:paraId="0F5479D1" w14:textId="77777777" w:rsidR="009A24A3" w:rsidRPr="006D6522" w:rsidRDefault="009A24A3" w:rsidP="006D6522">
      <w:pPr>
        <w:jc w:val="both"/>
        <w:rPr>
          <w:rFonts w:ascii="Arial Narrow" w:hAnsi="Arial Narrow" w:cs="Arial"/>
        </w:rPr>
      </w:pPr>
    </w:p>
    <w:p w14:paraId="36D1F05D" w14:textId="77777777" w:rsidR="009A24A3" w:rsidRPr="006D6522" w:rsidRDefault="009A24A3" w:rsidP="006D6522">
      <w:pPr>
        <w:jc w:val="both"/>
        <w:rPr>
          <w:rFonts w:ascii="Arial Narrow" w:hAnsi="Arial Narrow" w:cs="Arial"/>
        </w:rPr>
      </w:pPr>
    </w:p>
    <w:p w14:paraId="2EFEE46C" w14:textId="77777777"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w:t>
      </w:r>
      <w:proofErr w:type="gramStart"/>
      <w:r>
        <w:rPr>
          <w:rFonts w:ascii="Arial Narrow" w:hAnsi="Arial Narrow"/>
          <w:b/>
          <w:bCs/>
          <w:caps/>
          <w:sz w:val="28"/>
          <w:szCs w:val="28"/>
        </w:rPr>
        <w:t>accessoires :</w:t>
      </w:r>
      <w:proofErr w:type="gramEnd"/>
      <w:r>
        <w:rPr>
          <w:rFonts w:ascii="Arial Narrow" w:hAnsi="Arial Narrow"/>
          <w:b/>
          <w:bCs/>
          <w:caps/>
          <w:sz w:val="28"/>
          <w:szCs w:val="28"/>
        </w:rPr>
        <w:t xml:space="preserve">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77777777" w:rsidR="004D19B5" w:rsidRPr="006D6522" w:rsidRDefault="00607E80"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a</w:t>
      </w:r>
      <w:proofErr w:type="gramEnd"/>
      <w:r w:rsidRPr="006D6522">
        <w:rPr>
          <w:rFonts w:ascii="Arial Narrow" w:hAnsi="Arial Narrow" w:cs="Arial"/>
          <w:b/>
          <w:bCs/>
          <w:color w:val="006DB7"/>
          <w:u w:val="single"/>
        </w:rPr>
        <w:t>/</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 </w:t>
      </w:r>
      <w:r w:rsidRPr="006D6522">
        <w:rPr>
          <w:rFonts w:ascii="Arial Narrow" w:hAnsi="Arial Narrow" w:cs="Arial"/>
          <w:u w:val="single"/>
        </w:rPr>
        <w:t> :</w:t>
      </w:r>
    </w:p>
    <w:p w14:paraId="451F64F9" w14:textId="77777777" w:rsidR="00E32768" w:rsidRPr="006D6522" w:rsidRDefault="00E32768" w:rsidP="006D6522">
      <w:pPr>
        <w:jc w:val="both"/>
        <w:rPr>
          <w:rFonts w:ascii="Arial Narrow" w:hAnsi="Arial Narrow" w:cs="Arial"/>
        </w:rPr>
      </w:pPr>
    </w:p>
    <w:p w14:paraId="6071777A" w14:textId="77777777" w:rsidR="004D19B5" w:rsidRPr="006D6522" w:rsidRDefault="00662630" w:rsidP="006D6522">
      <w:pPr>
        <w:jc w:val="both"/>
        <w:rPr>
          <w:rFonts w:ascii="Arial Narrow" w:hAnsi="Arial Narrow" w:cs="Arial"/>
        </w:rPr>
      </w:pPr>
      <w:r w:rsidRPr="006D6522">
        <w:rPr>
          <w:rFonts w:ascii="Arial Narrow" w:hAnsi="Arial Narrow" w:cs="Arial"/>
        </w:rPr>
        <w:t xml:space="preserve">Chaque vantail disposera au minimum de 2 paumelles 3 lames (en applique ou en feuillure) ainsi qu’un pion </w:t>
      </w:r>
      <w:r w:rsidR="0081583A" w:rsidRPr="006D6522">
        <w:rPr>
          <w:rFonts w:ascii="Arial Narrow" w:hAnsi="Arial Narrow" w:cs="Arial"/>
        </w:rPr>
        <w:t>anti-dégondage</w:t>
      </w:r>
      <w:r w:rsidRPr="006D6522">
        <w:rPr>
          <w:rFonts w:ascii="Arial Narrow" w:hAnsi="Arial Narrow" w:cs="Arial"/>
        </w:rPr>
        <w:t xml:space="preserve"> en aluminium et disposé à mi-hauteur.</w:t>
      </w:r>
    </w:p>
    <w:p w14:paraId="7C01670C" w14:textId="77777777" w:rsidR="00662630" w:rsidRPr="006D6522" w:rsidRDefault="007A4515" w:rsidP="006D6522">
      <w:pPr>
        <w:jc w:val="both"/>
        <w:rPr>
          <w:rFonts w:ascii="Arial Narrow" w:hAnsi="Arial Narrow" w:cs="Arial"/>
          <w:u w:val="single"/>
        </w:rPr>
      </w:pPr>
      <w:r w:rsidRPr="006D6522">
        <w:rPr>
          <w:rFonts w:ascii="Arial Narrow" w:hAnsi="Arial Narrow"/>
          <w:noProof/>
        </w:rPr>
        <w:drawing>
          <wp:anchor distT="0" distB="0" distL="114300" distR="114300" simplePos="0" relativeHeight="251656704" behindDoc="1" locked="0" layoutInCell="1" allowOverlap="1" wp14:anchorId="3C78AB2D" wp14:editId="7C4BB709">
            <wp:simplePos x="0" y="0"/>
            <wp:positionH relativeFrom="column">
              <wp:posOffset>4524375</wp:posOffset>
            </wp:positionH>
            <wp:positionV relativeFrom="paragraph">
              <wp:posOffset>126365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B2E7E" w14:textId="77777777" w:rsidR="00662630" w:rsidRPr="006D6522" w:rsidRDefault="007A4515" w:rsidP="006D6522">
      <w:pPr>
        <w:jc w:val="both"/>
        <w:rPr>
          <w:rFonts w:ascii="Arial Narrow" w:hAnsi="Arial Narrow" w:cs="Arial"/>
          <w:u w:val="single"/>
        </w:rPr>
      </w:pPr>
      <w:r w:rsidRPr="006D6522">
        <w:rPr>
          <w:rFonts w:ascii="Arial Narrow" w:hAnsi="Arial Narrow"/>
          <w:noProof/>
        </w:rPr>
        <w:drawing>
          <wp:anchor distT="0" distB="0" distL="114300" distR="114300" simplePos="0" relativeHeight="251657728" behindDoc="1" locked="0" layoutInCell="1" allowOverlap="1" wp14:anchorId="7FB9BE5D" wp14:editId="13C8FDC8">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22">
        <w:rPr>
          <w:rFonts w:ascii="Arial Narrow" w:hAnsi="Arial Narrow"/>
          <w:noProof/>
        </w:rPr>
        <w:drawing>
          <wp:anchor distT="0" distB="0" distL="114300" distR="114300" simplePos="0" relativeHeight="251658752" behindDoc="1" locked="0" layoutInCell="1" allowOverlap="1" wp14:anchorId="20BCAF36" wp14:editId="019A5E06">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390C8" w14:textId="77777777" w:rsidR="00607E80" w:rsidRPr="006D6522" w:rsidRDefault="00607E80" w:rsidP="006D6522">
      <w:pPr>
        <w:jc w:val="both"/>
        <w:rPr>
          <w:rFonts w:ascii="Arial Narrow" w:hAnsi="Arial Narrow" w:cs="Arial"/>
          <w:u w:val="single"/>
        </w:rPr>
      </w:pPr>
    </w:p>
    <w:p w14:paraId="3B262FE8" w14:textId="77777777" w:rsidR="00662630" w:rsidRPr="006D6522" w:rsidRDefault="00662630" w:rsidP="006D6522">
      <w:pPr>
        <w:ind w:firstLine="708"/>
        <w:jc w:val="both"/>
        <w:rPr>
          <w:rFonts w:ascii="Arial Narrow" w:hAnsi="Arial Narrow" w:cs="Arial"/>
        </w:rPr>
      </w:pPr>
    </w:p>
    <w:p w14:paraId="4308BCA9" w14:textId="77777777" w:rsidR="00662630" w:rsidRPr="006D6522" w:rsidRDefault="00662630" w:rsidP="006D6522">
      <w:pPr>
        <w:ind w:firstLine="708"/>
        <w:jc w:val="both"/>
        <w:rPr>
          <w:rFonts w:ascii="Arial Narrow" w:hAnsi="Arial Narrow" w:cs="Arial"/>
        </w:rPr>
      </w:pPr>
    </w:p>
    <w:p w14:paraId="413A7005" w14:textId="77777777"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77777777"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1E16B20A" w14:textId="77777777" w:rsidR="00662630" w:rsidRPr="006D6522" w:rsidRDefault="00662630" w:rsidP="006D6522">
      <w:pPr>
        <w:ind w:firstLine="708"/>
        <w:jc w:val="both"/>
        <w:rPr>
          <w:rFonts w:ascii="Arial Narrow" w:hAnsi="Arial Narrow" w:cs="Arial"/>
        </w:rPr>
      </w:pPr>
    </w:p>
    <w:p w14:paraId="67B8EFFD" w14:textId="77777777" w:rsidR="00662630" w:rsidRPr="006D6522" w:rsidRDefault="00662630" w:rsidP="006D6522">
      <w:pPr>
        <w:ind w:firstLine="708"/>
        <w:jc w:val="both"/>
        <w:rPr>
          <w:rFonts w:ascii="Arial Narrow" w:hAnsi="Arial Narrow" w:cs="Arial"/>
        </w:rPr>
      </w:pPr>
    </w:p>
    <w:p w14:paraId="3CDBAC41" w14:textId="77777777" w:rsidR="00662630" w:rsidRPr="006D6522" w:rsidRDefault="00777A3E" w:rsidP="006D6522">
      <w:pPr>
        <w:ind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t>Paumelles en feuillure</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t xml:space="preserve">pion </w:t>
      </w:r>
      <w:r w:rsidR="0081583A" w:rsidRPr="006D6522">
        <w:rPr>
          <w:rFonts w:ascii="Arial Narrow" w:hAnsi="Arial Narrow" w:cs="Arial"/>
        </w:rPr>
        <w:t>anti-dégondage</w:t>
      </w:r>
    </w:p>
    <w:p w14:paraId="526C104E" w14:textId="77777777" w:rsidR="00777A3E" w:rsidRPr="006D6522" w:rsidRDefault="00777A3E" w:rsidP="006D6522">
      <w:pPr>
        <w:ind w:firstLine="708"/>
        <w:jc w:val="both"/>
        <w:rPr>
          <w:rFonts w:ascii="Arial Narrow" w:hAnsi="Arial Narrow" w:cs="Arial"/>
          <w:u w:val="single"/>
        </w:rPr>
      </w:pPr>
    </w:p>
    <w:p w14:paraId="16BA603F" w14:textId="77777777" w:rsidR="00607E80" w:rsidRPr="006D6522" w:rsidRDefault="007720E6"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b</w:t>
      </w:r>
      <w:proofErr w:type="gramEnd"/>
      <w:r w:rsidRPr="006D6522">
        <w:rPr>
          <w:rFonts w:ascii="Arial Narrow" w:hAnsi="Arial Narrow" w:cs="Arial"/>
          <w:b/>
          <w:bCs/>
          <w:color w:val="006DB7"/>
          <w:u w:val="single"/>
        </w:rPr>
        <w:t>/</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607E80" w:rsidRPr="006D6522">
        <w:rPr>
          <w:rFonts w:ascii="Arial Narrow" w:hAnsi="Arial Narrow" w:cs="Arial"/>
          <w:u w:val="single"/>
        </w:rPr>
        <w:t xml:space="preserve"> : </w:t>
      </w:r>
    </w:p>
    <w:p w14:paraId="070B178C" w14:textId="77777777" w:rsidR="00E32768" w:rsidRPr="006D6522" w:rsidRDefault="00E32768" w:rsidP="006D6522">
      <w:pPr>
        <w:jc w:val="both"/>
        <w:rPr>
          <w:rFonts w:ascii="Arial Narrow" w:hAnsi="Arial Narrow" w:cs="Arial"/>
        </w:rPr>
      </w:pPr>
    </w:p>
    <w:p w14:paraId="4F931459" w14:textId="77777777" w:rsidR="00490EDB" w:rsidRPr="006D6522"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r w:rsidR="00B51C9F" w:rsidRPr="006D6522">
        <w:rPr>
          <w:rFonts w:ascii="Arial Narrow" w:hAnsi="Arial Narrow" w:cs="Arial"/>
          <w:b/>
        </w:rPr>
        <w:t xml:space="preserve">ou </w:t>
      </w:r>
      <w:r w:rsidRPr="006D6522">
        <w:rPr>
          <w:rFonts w:ascii="Arial Narrow" w:hAnsi="Arial Narrow" w:cs="Arial"/>
        </w:rPr>
        <w:t>serrure à un point de verrouillage médian et point de verrouillage haut</w:t>
      </w:r>
      <w:r w:rsidR="00B51C9F" w:rsidRPr="006D6522">
        <w:rPr>
          <w:rFonts w:ascii="Arial Narrow" w:hAnsi="Arial Narrow" w:cs="Arial"/>
        </w:rPr>
        <w:t xml:space="preserve"> </w:t>
      </w:r>
      <w:r w:rsidR="00B51C9F" w:rsidRPr="006D6522">
        <w:rPr>
          <w:rFonts w:ascii="Arial Narrow" w:hAnsi="Arial Narrow" w:cs="Arial"/>
          <w:b/>
        </w:rPr>
        <w:t>ou</w:t>
      </w:r>
      <w:r w:rsidR="00B51C9F" w:rsidRPr="006D6522">
        <w:rPr>
          <w:rFonts w:ascii="Arial Narrow" w:hAnsi="Arial Narrow" w:cs="Arial"/>
        </w:rPr>
        <w:t xml:space="preserve"> </w:t>
      </w:r>
      <w:r w:rsidRPr="006D6522">
        <w:rPr>
          <w:rFonts w:ascii="Arial Narrow" w:hAnsi="Arial Narrow" w:cs="Arial"/>
        </w:rPr>
        <w:t>serrure à trois points de verrouillage latéraux</w:t>
      </w:r>
      <w:r w:rsidR="00EB2C9D" w:rsidRPr="006D6522">
        <w:rPr>
          <w:rFonts w:ascii="Arial Narrow" w:hAnsi="Arial Narrow" w:cs="Arial"/>
        </w:rPr>
        <w:t xml:space="preserve"> ou serrure multipoints.</w:t>
      </w:r>
    </w:p>
    <w:p w14:paraId="588086E7" w14:textId="77777777" w:rsidR="00490EDB" w:rsidRPr="006D6522" w:rsidRDefault="00EB2C9D" w:rsidP="006D6522">
      <w:pPr>
        <w:widowControl w:val="0"/>
        <w:autoSpaceDE w:val="0"/>
        <w:autoSpaceDN w:val="0"/>
        <w:adjustRightInd w:val="0"/>
        <w:jc w:val="both"/>
        <w:rPr>
          <w:rFonts w:ascii="Arial Narrow" w:hAnsi="Arial Narrow" w:cs="Arial"/>
        </w:rPr>
      </w:pPr>
      <w:r w:rsidRPr="006D6522">
        <w:rPr>
          <w:rFonts w:ascii="Arial Narrow" w:hAnsi="Arial Narrow" w:cs="Arial"/>
        </w:rPr>
        <w:t>Dans le cadre d’une porte à deux vantaux, le</w:t>
      </w:r>
      <w:r w:rsidR="00490EDB" w:rsidRPr="006D6522">
        <w:rPr>
          <w:rFonts w:ascii="Arial Narrow" w:hAnsi="Arial Narrow" w:cs="Arial"/>
        </w:rPr>
        <w:t xml:space="preserve"> vantail semi-fixe pourra</w:t>
      </w:r>
      <w:r w:rsidRPr="006D6522">
        <w:rPr>
          <w:rFonts w:ascii="Arial Narrow" w:hAnsi="Arial Narrow" w:cs="Arial"/>
        </w:rPr>
        <w:t xml:space="preserve"> </w:t>
      </w:r>
      <w:r w:rsidR="00490EDB" w:rsidRPr="006D6522">
        <w:rPr>
          <w:rFonts w:ascii="Arial Narrow" w:hAnsi="Arial Narrow" w:cs="Arial"/>
        </w:rPr>
        <w:t xml:space="preserve">être muni d’une serrure </w:t>
      </w:r>
      <w:r w:rsidRPr="006D6522">
        <w:rPr>
          <w:rFonts w:ascii="Arial Narrow" w:hAnsi="Arial Narrow" w:cs="Arial"/>
        </w:rPr>
        <w:t xml:space="preserve">avec antipanique 1 point haut </w:t>
      </w:r>
      <w:r w:rsidRPr="006D6522">
        <w:rPr>
          <w:rFonts w:ascii="Arial Narrow" w:hAnsi="Arial Narrow" w:cs="Arial"/>
          <w:b/>
        </w:rPr>
        <w:t>ou</w:t>
      </w:r>
      <w:r w:rsidRPr="006D6522">
        <w:rPr>
          <w:rFonts w:ascii="Arial Narrow" w:hAnsi="Arial Narrow" w:cs="Arial"/>
        </w:rPr>
        <w:t xml:space="preserve"> deux points haut et bas </w:t>
      </w:r>
      <w:r w:rsidRPr="006D6522">
        <w:rPr>
          <w:rFonts w:ascii="Arial Narrow" w:hAnsi="Arial Narrow" w:cs="Arial"/>
          <w:b/>
        </w:rPr>
        <w:t>ou</w:t>
      </w:r>
      <w:r w:rsidRPr="006D6522">
        <w:rPr>
          <w:rFonts w:ascii="Arial Narrow" w:hAnsi="Arial Narrow" w:cs="Arial"/>
        </w:rPr>
        <w:t xml:space="preserve"> une </w:t>
      </w:r>
      <w:r w:rsidR="00490EDB" w:rsidRPr="006D6522">
        <w:rPr>
          <w:rFonts w:ascii="Arial Narrow" w:hAnsi="Arial Narrow" w:cs="Arial"/>
        </w:rPr>
        <w:t>crémone à un point de verrouillage haut</w:t>
      </w:r>
      <w:r w:rsidRPr="006D6522">
        <w:rPr>
          <w:rFonts w:ascii="Arial Narrow" w:hAnsi="Arial Narrow" w:cs="Arial"/>
        </w:rPr>
        <w:t xml:space="preserve"> </w:t>
      </w:r>
      <w:r w:rsidRPr="006D6522">
        <w:rPr>
          <w:rFonts w:ascii="Arial Narrow" w:hAnsi="Arial Narrow" w:cs="Arial"/>
          <w:b/>
        </w:rPr>
        <w:t xml:space="preserve">ou </w:t>
      </w:r>
      <w:r w:rsidR="00490EDB" w:rsidRPr="006D6522">
        <w:rPr>
          <w:rFonts w:ascii="Arial Narrow" w:hAnsi="Arial Narrow" w:cs="Arial"/>
        </w:rPr>
        <w:t>crémone à deux points de verrouillage haut et bas</w:t>
      </w:r>
      <w:r w:rsidRPr="006D6522">
        <w:rPr>
          <w:rFonts w:ascii="Arial Narrow" w:hAnsi="Arial Narrow" w:cs="Arial"/>
        </w:rPr>
        <w:t>.</w:t>
      </w:r>
    </w:p>
    <w:p w14:paraId="55C42D53" w14:textId="77777777" w:rsidR="00A8226B" w:rsidRPr="006D6522" w:rsidRDefault="00A8226B" w:rsidP="006D6522">
      <w:pPr>
        <w:jc w:val="both"/>
        <w:rPr>
          <w:rFonts w:ascii="Arial Narrow" w:hAnsi="Arial Narrow" w:cs="Arial"/>
        </w:rPr>
      </w:pPr>
    </w:p>
    <w:p w14:paraId="620BA816" w14:textId="77777777" w:rsidR="00AA631A" w:rsidRPr="006D6522" w:rsidRDefault="001E0E2A" w:rsidP="006D6522">
      <w:pPr>
        <w:jc w:val="both"/>
        <w:rPr>
          <w:rFonts w:ascii="Arial Narrow" w:hAnsi="Arial Narrow" w:cs="Arial"/>
        </w:rPr>
      </w:pPr>
      <w:r w:rsidRPr="006D6522">
        <w:rPr>
          <w:rFonts w:ascii="Arial Narrow" w:hAnsi="Arial Narrow" w:cs="Arial"/>
        </w:rPr>
        <w:t xml:space="preserve">Ces serrures seront actionnées par la mise en œuvre de béquille ou de barre antipanique ou de </w:t>
      </w:r>
      <w:proofErr w:type="spellStart"/>
      <w:r w:rsidRPr="006D6522">
        <w:rPr>
          <w:rFonts w:ascii="Arial Narrow" w:hAnsi="Arial Narrow" w:cs="Arial"/>
        </w:rPr>
        <w:t>pushbar</w:t>
      </w:r>
      <w:proofErr w:type="spellEnd"/>
      <w:r w:rsidRPr="006D6522">
        <w:rPr>
          <w:rFonts w:ascii="Arial Narrow" w:hAnsi="Arial Narrow" w:cs="Arial"/>
        </w:rPr>
        <w:t xml:space="preserve"> référencées dans le PV de référence.</w:t>
      </w:r>
    </w:p>
    <w:p w14:paraId="743C3326" w14:textId="77777777" w:rsidR="0093458E" w:rsidRPr="006D6522" w:rsidRDefault="0093458E" w:rsidP="006D6522">
      <w:pPr>
        <w:jc w:val="both"/>
        <w:rPr>
          <w:rFonts w:ascii="Arial Narrow" w:hAnsi="Arial Narrow" w:cs="Arial"/>
        </w:rPr>
      </w:pPr>
    </w:p>
    <w:p w14:paraId="44832CDE" w14:textId="77777777" w:rsidR="004D19B5" w:rsidRPr="006D6522" w:rsidRDefault="0093458E" w:rsidP="006D6522">
      <w:pPr>
        <w:ind w:firstLine="708"/>
        <w:jc w:val="both"/>
        <w:rPr>
          <w:rFonts w:ascii="Arial Narrow" w:hAnsi="Arial Narrow" w:cs="Arial"/>
        </w:rPr>
      </w:pPr>
      <w:proofErr w:type="gramStart"/>
      <w:r w:rsidRPr="006D6522">
        <w:rPr>
          <w:rFonts w:ascii="Arial Narrow" w:hAnsi="Arial Narrow" w:cs="Arial"/>
          <w:b/>
          <w:bCs/>
          <w:color w:val="006DB7"/>
          <w:u w:val="single"/>
        </w:rPr>
        <w:t>c</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Pr="006D6522">
        <w:rPr>
          <w:rFonts w:ascii="Arial Narrow" w:hAnsi="Arial Narrow" w:cs="Arial"/>
        </w:rPr>
        <w:t> :</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proofErr w:type="gramStart"/>
      <w:r w:rsidRPr="006D6522">
        <w:rPr>
          <w:rFonts w:ascii="Arial Narrow" w:hAnsi="Arial Narrow" w:cs="Arial"/>
          <w:b/>
        </w:rPr>
        <w:t>et</w:t>
      </w:r>
      <w:proofErr w:type="gramEnd"/>
      <w:r w:rsidRPr="006D6522">
        <w:rPr>
          <w:rFonts w:ascii="Arial Narrow" w:hAnsi="Arial Narrow" w:cs="Arial"/>
          <w:b/>
        </w:rPr>
        <w:t xml:space="preserve">/ou </w:t>
      </w:r>
      <w:r w:rsidRPr="006D6522">
        <w:rPr>
          <w:rFonts w:ascii="Arial Narrow" w:hAnsi="Arial Narrow" w:cs="Arial"/>
        </w:rPr>
        <w:t>la mise en œuvre d’une ventouse en applique de chez GEZE ou DORMA.</w:t>
      </w:r>
    </w:p>
    <w:p w14:paraId="7E29ADC1" w14:textId="77777777"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FFBB462" w14:textId="77777777" w:rsidR="009A24A3" w:rsidRPr="006D6522" w:rsidRDefault="009A24A3" w:rsidP="006D6522">
      <w:pPr>
        <w:jc w:val="both"/>
        <w:rPr>
          <w:rFonts w:ascii="Arial Narrow" w:hAnsi="Arial Narrow" w:cs="Arial"/>
        </w:rPr>
      </w:pPr>
    </w:p>
    <w:p w14:paraId="1643E367" w14:textId="77777777" w:rsidR="0093458E" w:rsidRPr="006D6522" w:rsidRDefault="00656D83"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d</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Ferme porte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proofErr w:type="gramStart"/>
      <w:r w:rsidRPr="006D6522">
        <w:rPr>
          <w:rFonts w:ascii="Arial Narrow" w:eastAsia="Times New Roman" w:hAnsi="Arial Narrow" w:cs="Arial"/>
          <w:b/>
          <w:lang w:eastAsia="en-US"/>
        </w:rPr>
        <w:t>ou</w:t>
      </w:r>
      <w:proofErr w:type="gramEnd"/>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28C0E382" w14:textId="77777777" w:rsidR="00342A4B" w:rsidRPr="006D6522" w:rsidRDefault="00342A4B" w:rsidP="006D6522">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AE4BD29" w14:textId="77777777" w:rsidR="006D6522" w:rsidRDefault="006D6522" w:rsidP="006D6522">
      <w:pPr>
        <w:jc w:val="both"/>
        <w:rPr>
          <w:rFonts w:ascii="Arial Narrow" w:eastAsia="Times New Roman" w:hAnsi="Arial Narrow" w:cs="Arial"/>
          <w:lang w:eastAsia="en-US"/>
        </w:rPr>
      </w:pPr>
    </w:p>
    <w:p w14:paraId="04397396" w14:textId="77777777" w:rsidR="006D6522" w:rsidRDefault="006D6522" w:rsidP="006D6522">
      <w:pPr>
        <w:jc w:val="both"/>
        <w:rPr>
          <w:rFonts w:ascii="Arial Narrow" w:eastAsia="Times New Roman" w:hAnsi="Arial Narrow" w:cs="Arial"/>
          <w:lang w:eastAsia="en-US"/>
        </w:rPr>
      </w:pPr>
    </w:p>
    <w:p w14:paraId="2B1402FB" w14:textId="77777777" w:rsidR="006D6522" w:rsidRDefault="006D6522" w:rsidP="006D6522">
      <w:pPr>
        <w:jc w:val="both"/>
        <w:rPr>
          <w:rFonts w:ascii="Arial Narrow" w:eastAsia="Times New Roman" w:hAnsi="Arial Narrow" w:cs="Arial"/>
          <w:lang w:eastAsia="en-US"/>
        </w:rPr>
      </w:pPr>
    </w:p>
    <w:p w14:paraId="39C32795" w14:textId="77777777" w:rsidR="006D6522" w:rsidRDefault="006D6522" w:rsidP="006D6522">
      <w:pPr>
        <w:jc w:val="both"/>
        <w:rPr>
          <w:rFonts w:ascii="Arial Narrow" w:eastAsia="Times New Roman" w:hAnsi="Arial Narrow" w:cs="Arial"/>
          <w:lang w:eastAsia="en-US"/>
        </w:rPr>
      </w:pPr>
    </w:p>
    <w:p w14:paraId="0ED25526" w14:textId="77777777" w:rsidR="001E0E2A" w:rsidRPr="006D6522" w:rsidRDefault="007A4515" w:rsidP="006D6522">
      <w:pPr>
        <w:jc w:val="both"/>
        <w:rPr>
          <w:rFonts w:ascii="Arial Narrow" w:eastAsia="Times New Roman" w:hAnsi="Arial Narrow" w:cs="Arial"/>
          <w:lang w:eastAsia="en-US"/>
        </w:rPr>
      </w:pPr>
      <w:r w:rsidRPr="006D6522">
        <w:rPr>
          <w:rFonts w:ascii="Arial Narrow" w:hAnsi="Arial Narrow"/>
          <w:noProof/>
        </w:rPr>
        <w:lastRenderedPageBreak/>
        <w:drawing>
          <wp:anchor distT="0" distB="0" distL="114300" distR="114300" simplePos="0" relativeHeight="251660800" behindDoc="1" locked="0" layoutInCell="1" allowOverlap="1" wp14:anchorId="1A15B086" wp14:editId="4D21BBD4">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95A5D" w14:textId="77777777" w:rsidR="00656D83" w:rsidRPr="006D6522" w:rsidRDefault="007A4515" w:rsidP="006D6522">
      <w:pPr>
        <w:jc w:val="both"/>
        <w:rPr>
          <w:rFonts w:ascii="Arial Narrow" w:eastAsia="Times New Roman" w:hAnsi="Arial Narrow" w:cs="Arial"/>
          <w:lang w:eastAsia="en-US"/>
        </w:rPr>
      </w:pPr>
      <w:r w:rsidRPr="006D6522">
        <w:rPr>
          <w:rFonts w:ascii="Arial Narrow" w:hAnsi="Arial Narrow"/>
          <w:noProof/>
        </w:rPr>
        <w:drawing>
          <wp:anchor distT="0" distB="0" distL="114300" distR="114300" simplePos="0" relativeHeight="251659776" behindDoc="1" locked="0" layoutInCell="1" allowOverlap="1" wp14:anchorId="222F8D5F" wp14:editId="154F2D1D">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83"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77777777"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77777777"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77777777" w:rsidR="00342A4B" w:rsidRPr="006D6522" w:rsidRDefault="00342A4B" w:rsidP="006D6522">
      <w:pPr>
        <w:ind w:firstLine="708"/>
        <w:jc w:val="both"/>
        <w:rPr>
          <w:rFonts w:ascii="Arial Narrow" w:hAnsi="Arial Narrow" w:cs="Arial"/>
        </w:rPr>
      </w:pPr>
    </w:p>
    <w:p w14:paraId="571C30B4" w14:textId="77777777" w:rsidR="00342A4B" w:rsidRPr="006D6522" w:rsidRDefault="00342A4B" w:rsidP="006D6522">
      <w:pPr>
        <w:ind w:firstLine="708"/>
        <w:jc w:val="both"/>
        <w:rPr>
          <w:rFonts w:ascii="Arial Narrow" w:hAnsi="Arial Narrow" w:cs="Arial"/>
        </w:rPr>
      </w:pPr>
    </w:p>
    <w:p w14:paraId="6F854985" w14:textId="77777777" w:rsidR="00342A4B" w:rsidRPr="006D6522" w:rsidRDefault="00342A4B" w:rsidP="006D6522">
      <w:pPr>
        <w:ind w:firstLine="708"/>
        <w:jc w:val="both"/>
        <w:rPr>
          <w:rFonts w:ascii="Arial Narrow" w:hAnsi="Arial Narrow" w:cs="Arial"/>
        </w:rPr>
      </w:pPr>
    </w:p>
    <w:p w14:paraId="6762753D" w14:textId="77777777" w:rsidR="00342A4B" w:rsidRPr="006D6522" w:rsidRDefault="00342A4B" w:rsidP="006D6522">
      <w:pPr>
        <w:ind w:firstLine="708"/>
        <w:jc w:val="both"/>
        <w:rPr>
          <w:rFonts w:ascii="Arial Narrow" w:hAnsi="Arial Narrow" w:cs="Arial"/>
        </w:rPr>
      </w:pPr>
    </w:p>
    <w:p w14:paraId="4738A42A" w14:textId="77777777" w:rsidR="00342A4B" w:rsidRPr="006D6522" w:rsidRDefault="00342A4B" w:rsidP="006D6522">
      <w:pPr>
        <w:ind w:firstLine="708"/>
        <w:jc w:val="both"/>
        <w:rPr>
          <w:rFonts w:ascii="Arial Narrow" w:hAnsi="Arial Narrow" w:cs="Arial"/>
        </w:rPr>
      </w:pPr>
    </w:p>
    <w:p w14:paraId="62FEB486" w14:textId="77777777" w:rsidR="00342A4B" w:rsidRPr="006D6522" w:rsidRDefault="00342A4B" w:rsidP="006D6522">
      <w:pPr>
        <w:ind w:firstLine="708"/>
        <w:jc w:val="both"/>
        <w:rPr>
          <w:rFonts w:ascii="Arial Narrow" w:hAnsi="Arial Narrow" w:cs="Arial"/>
        </w:rPr>
      </w:pPr>
    </w:p>
    <w:p w14:paraId="60606DA4" w14:textId="77777777"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382E44B8" w14:textId="77777777" w:rsidR="00342A4B" w:rsidRPr="006D6522" w:rsidRDefault="00342A4B" w:rsidP="006D6522">
      <w:pPr>
        <w:ind w:firstLine="708"/>
        <w:jc w:val="both"/>
        <w:rPr>
          <w:rFonts w:ascii="Arial Narrow" w:hAnsi="Arial Narrow" w:cs="Arial"/>
        </w:rPr>
      </w:pPr>
    </w:p>
    <w:p w14:paraId="620F29AC" w14:textId="77777777" w:rsidR="00620257" w:rsidRPr="006D6522" w:rsidRDefault="00342A4B" w:rsidP="006D6522">
      <w:pPr>
        <w:ind w:left="1416"/>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7D690C27" w14:textId="77777777" w:rsidR="009913F5"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REMPLISSAGE </w:t>
      </w:r>
    </w:p>
    <w:p w14:paraId="42042F6D" w14:textId="77777777" w:rsidR="00376FCB" w:rsidRPr="006D6522" w:rsidRDefault="00376FCB" w:rsidP="006D6522">
      <w:pPr>
        <w:tabs>
          <w:tab w:val="left" w:pos="5580"/>
        </w:tabs>
        <w:spacing w:after="120"/>
        <w:jc w:val="both"/>
        <w:rPr>
          <w:rFonts w:ascii="Arial Narrow" w:hAnsi="Arial Narrow" w:cs="Arial"/>
          <w:u w:val="single"/>
        </w:rPr>
      </w:pPr>
      <w:r w:rsidRPr="006D6522">
        <w:rPr>
          <w:rFonts w:ascii="Arial Narrow" w:hAnsi="Arial Narrow" w:cs="Arial"/>
          <w:u w:val="single"/>
        </w:rPr>
        <w:t>Porte E30 :</w:t>
      </w:r>
    </w:p>
    <w:p w14:paraId="359C3ACC"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Il sera de type simple vitrage de marque </w:t>
      </w:r>
      <w:proofErr w:type="spellStart"/>
      <w:r w:rsidRPr="006D6522">
        <w:rPr>
          <w:rFonts w:ascii="Arial Narrow" w:hAnsi="Arial Narrow" w:cs="Arial"/>
        </w:rPr>
        <w:t>Pyrodur</w:t>
      </w:r>
      <w:proofErr w:type="spellEnd"/>
      <w:r w:rsidRPr="006D6522">
        <w:rPr>
          <w:rFonts w:ascii="Arial Narrow" w:hAnsi="Arial Narrow" w:cs="Arial"/>
        </w:rPr>
        <w:t xml:space="preserve"> 30-203 de chez PILKINGTON.</w:t>
      </w:r>
    </w:p>
    <w:p w14:paraId="4588618D" w14:textId="77777777" w:rsidR="00376FCB" w:rsidRPr="006D6522" w:rsidRDefault="00376FCB"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double vitrage composé de : un vitrage de marque </w:t>
      </w:r>
      <w:proofErr w:type="spellStart"/>
      <w:r w:rsidRPr="006D6522">
        <w:rPr>
          <w:rFonts w:ascii="Arial Narrow" w:hAnsi="Arial Narrow" w:cs="Arial"/>
        </w:rPr>
        <w:t>Pyrodur</w:t>
      </w:r>
      <w:proofErr w:type="spellEnd"/>
      <w:r w:rsidRPr="006D6522">
        <w:rPr>
          <w:rFonts w:ascii="Arial Narrow" w:hAnsi="Arial Narrow" w:cs="Arial"/>
        </w:rPr>
        <w:t xml:space="preserve"> 30-203  de chez PILKINGTON, un intercalaire acier d’épaisseur 6 à 16 mm , une </w:t>
      </w:r>
      <w:proofErr w:type="spellStart"/>
      <w:r w:rsidRPr="006D6522">
        <w:rPr>
          <w:rFonts w:ascii="Arial Narrow" w:hAnsi="Arial Narrow" w:cs="Arial"/>
        </w:rPr>
        <w:t>contreface</w:t>
      </w:r>
      <w:proofErr w:type="spellEnd"/>
      <w:r w:rsidRPr="006D6522">
        <w:rPr>
          <w:rFonts w:ascii="Arial Narrow" w:hAnsi="Arial Narrow" w:cs="Arial"/>
        </w:rPr>
        <w:t xml:space="preserve"> au choix dans la liste du PV.</w:t>
      </w:r>
    </w:p>
    <w:p w14:paraId="1C1335F7"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14:paraId="280A131B" w14:textId="77777777" w:rsidR="00376FCB" w:rsidRPr="006D6522" w:rsidRDefault="00376FCB" w:rsidP="006D6522">
      <w:pPr>
        <w:tabs>
          <w:tab w:val="left" w:pos="5580"/>
        </w:tabs>
        <w:jc w:val="both"/>
        <w:rPr>
          <w:rFonts w:ascii="Arial Narrow" w:hAnsi="Arial Narrow" w:cs="Arial"/>
          <w:u w:val="single"/>
        </w:rPr>
      </w:pPr>
    </w:p>
    <w:p w14:paraId="258BCC80" w14:textId="77777777" w:rsidR="00376FCB" w:rsidRPr="006D6522" w:rsidRDefault="00376FCB" w:rsidP="006D6522">
      <w:pPr>
        <w:tabs>
          <w:tab w:val="left" w:pos="5580"/>
        </w:tabs>
        <w:spacing w:after="120"/>
        <w:jc w:val="both"/>
        <w:rPr>
          <w:rFonts w:ascii="Arial Narrow" w:hAnsi="Arial Narrow" w:cs="Arial"/>
          <w:u w:val="single"/>
        </w:rPr>
      </w:pPr>
      <w:r w:rsidRPr="006D6522">
        <w:rPr>
          <w:rFonts w:ascii="Arial Narrow" w:hAnsi="Arial Narrow" w:cs="Arial"/>
          <w:u w:val="single"/>
        </w:rPr>
        <w:t>Cloison EI30 :</w:t>
      </w:r>
    </w:p>
    <w:p w14:paraId="7F310E3B"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Il sera de type simple vitrage de marque </w:t>
      </w:r>
      <w:proofErr w:type="spellStart"/>
      <w:r w:rsidRPr="006D6522">
        <w:rPr>
          <w:rFonts w:ascii="Arial Narrow" w:hAnsi="Arial Narrow" w:cs="Arial"/>
        </w:rPr>
        <w:t>Pyrostop</w:t>
      </w:r>
      <w:proofErr w:type="spellEnd"/>
      <w:r w:rsidRPr="006D6522">
        <w:rPr>
          <w:rFonts w:ascii="Arial Narrow" w:hAnsi="Arial Narrow" w:cs="Arial"/>
        </w:rPr>
        <w:t xml:space="preserve"> 30-10 ou 30-20 de chez PILKINGTON</w:t>
      </w:r>
    </w:p>
    <w:p w14:paraId="17FBF56E" w14:textId="77777777" w:rsidR="00376FCB" w:rsidRPr="006D6522" w:rsidRDefault="00376FCB"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double vitrage composé de : un vitrage de marque </w:t>
      </w:r>
      <w:proofErr w:type="spellStart"/>
      <w:r w:rsidRPr="006D6522">
        <w:rPr>
          <w:rFonts w:ascii="Arial Narrow" w:hAnsi="Arial Narrow" w:cs="Arial"/>
        </w:rPr>
        <w:t>Pyrostop</w:t>
      </w:r>
      <w:proofErr w:type="spellEnd"/>
      <w:r w:rsidRPr="006D6522">
        <w:rPr>
          <w:rFonts w:ascii="Arial Narrow" w:hAnsi="Arial Narrow" w:cs="Arial"/>
        </w:rPr>
        <w:t xml:space="preserve"> 30-10 ou 30-20 de chez PILKINGTON, un intercalaire acier d’épaisseur 12 mm, une </w:t>
      </w:r>
      <w:proofErr w:type="spellStart"/>
      <w:r w:rsidRPr="006D6522">
        <w:rPr>
          <w:rFonts w:ascii="Arial Narrow" w:hAnsi="Arial Narrow" w:cs="Arial"/>
        </w:rPr>
        <w:t>contreface</w:t>
      </w:r>
      <w:proofErr w:type="spellEnd"/>
      <w:r w:rsidRPr="006D6522">
        <w:rPr>
          <w:rFonts w:ascii="Arial Narrow" w:hAnsi="Arial Narrow" w:cs="Arial"/>
        </w:rPr>
        <w:t xml:space="preserve"> au choix dans la liste du PV.</w:t>
      </w:r>
    </w:p>
    <w:p w14:paraId="38034A83" w14:textId="77777777" w:rsidR="00376FCB" w:rsidRPr="006D6522" w:rsidRDefault="00376FCB" w:rsidP="006D6522">
      <w:pPr>
        <w:tabs>
          <w:tab w:val="left" w:pos="5580"/>
        </w:tabs>
        <w:jc w:val="both"/>
        <w:rPr>
          <w:rFonts w:ascii="Arial Narrow" w:hAnsi="Arial Narrow" w:cs="Arial"/>
        </w:rPr>
      </w:pPr>
      <w:proofErr w:type="gramStart"/>
      <w:r w:rsidRPr="006D6522">
        <w:rPr>
          <w:rFonts w:ascii="Arial Narrow" w:hAnsi="Arial Narrow" w:cs="Arial"/>
          <w:b/>
        </w:rPr>
        <w:t>ou</w:t>
      </w:r>
      <w:proofErr w:type="gramEnd"/>
      <w:r w:rsidRPr="006D6522">
        <w:rPr>
          <w:rFonts w:ascii="Arial Narrow" w:hAnsi="Arial Narrow" w:cs="Arial"/>
        </w:rPr>
        <w:t xml:space="preserve"> il sera de type panneau plein composé d’un panneau PROMAXON d’épaisseur 20mm minimum et deux tôles aluminium d’épaisseur 2mm minimum.</w:t>
      </w:r>
    </w:p>
    <w:p w14:paraId="714E5D5A" w14:textId="77777777" w:rsidR="00376FCB" w:rsidRPr="006D6522" w:rsidRDefault="00376FCB" w:rsidP="006D6522">
      <w:pPr>
        <w:tabs>
          <w:tab w:val="left" w:pos="5580"/>
        </w:tabs>
        <w:jc w:val="both"/>
        <w:rPr>
          <w:rFonts w:ascii="Arial Narrow" w:hAnsi="Arial Narrow" w:cs="Arial"/>
        </w:rPr>
      </w:pPr>
      <w:r w:rsidRPr="006D6522">
        <w:rPr>
          <w:rFonts w:ascii="Arial Narrow" w:hAnsi="Arial Narrow" w:cs="Arial"/>
        </w:rPr>
        <w:t xml:space="preserve">L’une des tôles pourra être remplacée par un verre </w:t>
      </w:r>
      <w:proofErr w:type="spellStart"/>
      <w:r w:rsidRPr="006D6522">
        <w:rPr>
          <w:rFonts w:ascii="Arial Narrow" w:hAnsi="Arial Narrow" w:cs="Arial"/>
        </w:rPr>
        <w:t>float</w:t>
      </w:r>
      <w:proofErr w:type="spellEnd"/>
      <w:r w:rsidRPr="006D6522">
        <w:rPr>
          <w:rFonts w:ascii="Arial Narrow" w:hAnsi="Arial Narrow" w:cs="Arial"/>
        </w:rPr>
        <w:t xml:space="preserve"> de 6mm.</w:t>
      </w:r>
    </w:p>
    <w:p w14:paraId="666036C3" w14:textId="77777777" w:rsidR="00C963B5" w:rsidRPr="006D6522" w:rsidRDefault="00C963B5" w:rsidP="006D6522">
      <w:pPr>
        <w:tabs>
          <w:tab w:val="left" w:pos="5580"/>
        </w:tabs>
        <w:jc w:val="both"/>
        <w:rPr>
          <w:rFonts w:ascii="Arial Narrow" w:hAnsi="Arial Narrow" w:cs="Arial"/>
        </w:rPr>
      </w:pPr>
    </w:p>
    <w:p w14:paraId="1421B46E" w14:textId="77777777" w:rsidR="00AE2F1E" w:rsidRDefault="00AE2F1E" w:rsidP="006D6522">
      <w:pPr>
        <w:tabs>
          <w:tab w:val="left" w:pos="5580"/>
        </w:tabs>
        <w:jc w:val="both"/>
        <w:rPr>
          <w:rFonts w:ascii="Arial Narrow" w:hAnsi="Arial Narrow" w:cs="Arial"/>
        </w:rPr>
      </w:pPr>
      <w:r w:rsidRPr="006D6522">
        <w:rPr>
          <w:rFonts w:ascii="Arial Narrow" w:hAnsi="Arial Narrow" w:cs="Arial"/>
        </w:rPr>
        <w:t>Le calage des éléments de remplissage sera réalisé par deux cales de SUPALUX de chez PROMAT ou en bois dur.</w:t>
      </w:r>
    </w:p>
    <w:p w14:paraId="6C138E6A" w14:textId="77777777" w:rsidR="006D6522" w:rsidRPr="006D6522" w:rsidRDefault="006D6522" w:rsidP="006D6522">
      <w:pPr>
        <w:tabs>
          <w:tab w:val="left" w:pos="5580"/>
        </w:tabs>
        <w:jc w:val="both"/>
        <w:rPr>
          <w:rFonts w:ascii="Arial Narrow" w:hAnsi="Arial Narrow" w:cs="Arial"/>
        </w:rPr>
      </w:pPr>
    </w:p>
    <w:p w14:paraId="454B6A06" w14:textId="7777777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ENCADREMENT ET SUPPORT </w:t>
      </w:r>
    </w:p>
    <w:p w14:paraId="792F4935" w14:textId="77777777" w:rsidR="009D474A" w:rsidRPr="006D6522" w:rsidRDefault="009D474A" w:rsidP="006D6522">
      <w:pPr>
        <w:tabs>
          <w:tab w:val="left" w:pos="5580"/>
        </w:tabs>
        <w:spacing w:after="120"/>
        <w:jc w:val="both"/>
        <w:rPr>
          <w:rFonts w:ascii="Arial Narrow" w:hAnsi="Arial Narrow" w:cs="Arial"/>
        </w:rPr>
      </w:pPr>
      <w:r w:rsidRPr="006D6522">
        <w:rPr>
          <w:rFonts w:ascii="Arial Narrow" w:hAnsi="Arial Narrow" w:cs="Arial"/>
        </w:rPr>
        <w:t xml:space="preserve">- </w:t>
      </w:r>
      <w:r w:rsidR="00342A4B" w:rsidRPr="006D6522">
        <w:rPr>
          <w:rFonts w:ascii="Arial Narrow" w:hAnsi="Arial Narrow" w:cs="Arial"/>
        </w:rPr>
        <w:t xml:space="preserve">La </w:t>
      </w:r>
      <w:r w:rsidRPr="006D6522">
        <w:rPr>
          <w:rFonts w:ascii="Arial Narrow" w:hAnsi="Arial Narrow" w:cs="Arial"/>
        </w:rPr>
        <w:t>porte</w:t>
      </w:r>
      <w:r w:rsidR="00342A4B" w:rsidRPr="006D6522">
        <w:rPr>
          <w:rFonts w:ascii="Arial Narrow" w:hAnsi="Arial Narrow" w:cs="Arial"/>
        </w:rPr>
        <w:t xml:space="preserve"> pourra être mis en œuvre dans une cloison fixe réalisé avec les profilés de la gamme </w:t>
      </w:r>
      <w:proofErr w:type="spellStart"/>
      <w:r w:rsidRPr="006D6522">
        <w:rPr>
          <w:rFonts w:ascii="Arial Narrow" w:hAnsi="Arial Narrow" w:cs="Arial"/>
        </w:rPr>
        <w:t>Pyroal</w:t>
      </w:r>
      <w:proofErr w:type="spellEnd"/>
      <w:r w:rsidRPr="006D6522">
        <w:rPr>
          <w:rFonts w:ascii="Arial Narrow" w:hAnsi="Arial Narrow" w:cs="Arial"/>
        </w:rPr>
        <w:t xml:space="preserve"> </w:t>
      </w:r>
      <w:r w:rsidR="00342A4B" w:rsidRPr="006D6522">
        <w:rPr>
          <w:rFonts w:ascii="Arial Narrow" w:hAnsi="Arial Narrow" w:cs="Arial"/>
        </w:rPr>
        <w:t>de chez Technal.</w:t>
      </w:r>
    </w:p>
    <w:p w14:paraId="26187F13" w14:textId="77777777" w:rsidR="009D474A" w:rsidRPr="006D6522" w:rsidRDefault="009D474A" w:rsidP="006D6522">
      <w:pPr>
        <w:tabs>
          <w:tab w:val="left" w:pos="5580"/>
        </w:tabs>
        <w:spacing w:after="120"/>
        <w:jc w:val="both"/>
        <w:rPr>
          <w:rFonts w:ascii="Arial Narrow" w:hAnsi="Arial Narrow" w:cs="Arial"/>
        </w:rPr>
      </w:pPr>
      <w:r w:rsidRPr="006D6522">
        <w:rPr>
          <w:rFonts w:ascii="Arial Narrow" w:hAnsi="Arial Narrow" w:cs="Arial"/>
        </w:rPr>
        <w:t>- jonction de portes dos à dos : cette jonction sera réalisée grâce à des vis en acier inox de diam. 4,8 x 78mm de chez Technal.</w:t>
      </w:r>
    </w:p>
    <w:p w14:paraId="14CFC975" w14:textId="77777777" w:rsidR="009D474A" w:rsidRPr="006D6522" w:rsidRDefault="009D474A" w:rsidP="006D6522">
      <w:pPr>
        <w:tabs>
          <w:tab w:val="left" w:pos="5580"/>
        </w:tabs>
        <w:spacing w:after="120"/>
        <w:jc w:val="both"/>
        <w:rPr>
          <w:rFonts w:ascii="Arial Narrow" w:hAnsi="Arial Narrow" w:cs="Arial"/>
        </w:rPr>
      </w:pPr>
      <w:r w:rsidRPr="006D6522">
        <w:rPr>
          <w:rFonts w:ascii="Arial Narrow" w:hAnsi="Arial Narrow" w:cs="Arial"/>
        </w:rPr>
        <w:t>-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027040E9" w14:textId="77777777" w:rsidR="009D474A" w:rsidRPr="006D6522" w:rsidRDefault="009D474A" w:rsidP="006D6522">
      <w:pPr>
        <w:tabs>
          <w:tab w:val="left" w:pos="5580"/>
        </w:tabs>
        <w:spacing w:after="120"/>
        <w:jc w:val="both"/>
        <w:rPr>
          <w:rFonts w:ascii="Arial Narrow" w:hAnsi="Arial Narrow" w:cs="Arial"/>
        </w:rPr>
      </w:pPr>
      <w:r w:rsidRPr="006D6522">
        <w:rPr>
          <w:rFonts w:ascii="Arial Narrow" w:hAnsi="Arial Narrow" w:cs="Arial"/>
        </w:rPr>
        <w:t>- Jonction sur du béton armé de masse volumique supérieure à 2200kg/m3 et d’épaisseur supérieur à 115mm, du béton cellulaire d’une masse volumique supérieure à 400kg/m3 et d’épaisseur minimum de 200</w:t>
      </w:r>
      <w:r w:rsidR="00D44930" w:rsidRPr="006D6522">
        <w:rPr>
          <w:rFonts w:ascii="Arial Narrow" w:hAnsi="Arial Narrow" w:cs="Arial"/>
        </w:rPr>
        <w:t>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2776CEFD" w14:textId="77777777" w:rsidR="009D474A" w:rsidRPr="006D6522" w:rsidRDefault="009D474A" w:rsidP="006D6522">
      <w:pPr>
        <w:tabs>
          <w:tab w:val="left" w:pos="5580"/>
        </w:tabs>
        <w:spacing w:after="120"/>
        <w:jc w:val="both"/>
        <w:rPr>
          <w:rFonts w:ascii="Arial Narrow" w:hAnsi="Arial Narrow" w:cs="Arial"/>
        </w:rPr>
      </w:pPr>
      <w:r w:rsidRPr="006D6522">
        <w:rPr>
          <w:rFonts w:ascii="Arial Narrow" w:hAnsi="Arial Narrow" w:cs="Arial"/>
        </w:rPr>
        <w:lastRenderedPageBreak/>
        <w:t>- Jonction sur cloison plaques de plâtre de type 98/48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13EF7710" w14:textId="77777777" w:rsidR="00342A4B" w:rsidRPr="006D6522" w:rsidRDefault="002E5A3B" w:rsidP="006D6522">
      <w:pPr>
        <w:tabs>
          <w:tab w:val="left" w:pos="5580"/>
        </w:tabs>
        <w:spacing w:after="120"/>
        <w:jc w:val="both"/>
        <w:rPr>
          <w:rFonts w:ascii="Arial Narrow" w:hAnsi="Arial Narrow" w:cs="Arial"/>
        </w:rPr>
      </w:pPr>
      <w:r w:rsidRPr="006D6522">
        <w:rPr>
          <w:rFonts w:ascii="Arial Narrow" w:hAnsi="Arial Narrow" w:cs="Arial"/>
        </w:rPr>
        <w:t xml:space="preserve">- des cales de </w:t>
      </w:r>
      <w:proofErr w:type="spellStart"/>
      <w:r w:rsidR="00F06A53" w:rsidRPr="006D6522">
        <w:rPr>
          <w:rFonts w:ascii="Arial Narrow" w:hAnsi="Arial Narrow" w:cs="Arial"/>
        </w:rPr>
        <w:t>S</w:t>
      </w:r>
      <w:r w:rsidRPr="006D6522">
        <w:rPr>
          <w:rFonts w:ascii="Arial Narrow" w:hAnsi="Arial Narrow" w:cs="Arial"/>
        </w:rPr>
        <w:t>upalux</w:t>
      </w:r>
      <w:proofErr w:type="spellEnd"/>
      <w:r w:rsidRPr="006D6522">
        <w:rPr>
          <w:rFonts w:ascii="Arial Narrow" w:hAnsi="Arial Narrow" w:cs="Arial"/>
        </w:rPr>
        <w:t xml:space="preserve"> s</w:t>
      </w:r>
      <w:r w:rsidR="00F06A53" w:rsidRPr="006D6522">
        <w:rPr>
          <w:rFonts w:ascii="Arial Narrow" w:hAnsi="Arial Narrow" w:cs="Arial"/>
        </w:rPr>
        <w:t>er</w:t>
      </w:r>
      <w:r w:rsidRPr="006D6522">
        <w:rPr>
          <w:rFonts w:ascii="Arial Narrow" w:hAnsi="Arial Narrow" w:cs="Arial"/>
        </w:rPr>
        <w:t>ont indispensable</w:t>
      </w:r>
      <w:r w:rsidR="00F06A53" w:rsidRPr="006D6522">
        <w:rPr>
          <w:rFonts w:ascii="Arial Narrow" w:hAnsi="Arial Narrow" w:cs="Arial"/>
        </w:rPr>
        <w:t>s</w:t>
      </w:r>
      <w:r w:rsidRPr="006D6522">
        <w:rPr>
          <w:rFonts w:ascii="Arial Narrow" w:hAnsi="Arial Narrow" w:cs="Arial"/>
        </w:rPr>
        <w:t xml:space="preserve"> entre le support et le dormant bas du châssis pour empêcher son affaissement au fil du temps </w:t>
      </w:r>
    </w:p>
    <w:p w14:paraId="64B75F4D" w14:textId="7777777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77777777"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14:paraId="63FFC0C2" w14:textId="77777777" w:rsidR="009D474A"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CA6447" w:rsidRPr="006D6522">
        <w:rPr>
          <w:rFonts w:ascii="Arial Narrow" w:hAnsi="Arial Narrow" w:cs="Arial"/>
        </w:rPr>
        <w:t xml:space="preserve"> pour la porte et EI30 pour la cloison.</w:t>
      </w:r>
    </w:p>
    <w:p w14:paraId="6592BA2D" w14:textId="77777777" w:rsidR="00033E7C" w:rsidRPr="006D6522" w:rsidRDefault="00033E7C" w:rsidP="006D6522">
      <w:pPr>
        <w:jc w:val="both"/>
        <w:rPr>
          <w:rFonts w:ascii="Arial Narrow" w:hAnsi="Arial Narrow" w:cs="Arial"/>
          <w:bCs/>
          <w:color w:val="FF0000"/>
        </w:rPr>
      </w:pPr>
    </w:p>
    <w:p w14:paraId="48FD392C" w14:textId="77777777" w:rsidR="006D6522" w:rsidRDefault="006D6522" w:rsidP="006D6522">
      <w:pPr>
        <w:tabs>
          <w:tab w:val="left" w:pos="5580"/>
        </w:tabs>
        <w:jc w:val="both"/>
        <w:rPr>
          <w:rFonts w:ascii="Arial Narrow" w:hAnsi="Arial Narrow" w:cs="Arial"/>
        </w:rPr>
      </w:pPr>
    </w:p>
    <w:p w14:paraId="35872B3F" w14:textId="77777777" w:rsidR="0036011C" w:rsidRDefault="0036011C" w:rsidP="006D6522">
      <w:pPr>
        <w:tabs>
          <w:tab w:val="left" w:pos="5580"/>
        </w:tabs>
        <w:jc w:val="both"/>
        <w:rPr>
          <w:rFonts w:ascii="Arial Narrow" w:hAnsi="Arial Narrow" w:cs="Arial"/>
        </w:rPr>
      </w:pPr>
    </w:p>
    <w:p w14:paraId="1D92D6B2"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 xml:space="preserve">Pour toutes informations complémentaires vous pouvez consulter notre site internet </w:t>
      </w:r>
      <w:hyperlink r:id="rId24"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77777777" w:rsidR="00033E7C" w:rsidRPr="006D6522" w:rsidRDefault="00033E7C" w:rsidP="006D6522">
      <w:pPr>
        <w:tabs>
          <w:tab w:val="left" w:pos="5580"/>
        </w:tabs>
        <w:jc w:val="both"/>
        <w:rPr>
          <w:rFonts w:ascii="Arial Narrow" w:hAnsi="Arial Narrow" w:cs="Arial"/>
        </w:rPr>
      </w:pPr>
    </w:p>
    <w:p w14:paraId="51F945D3" w14:textId="3F1D0587" w:rsidR="00033E7C" w:rsidRPr="006D6522" w:rsidRDefault="0068368F" w:rsidP="001E6D59">
      <w:pPr>
        <w:tabs>
          <w:tab w:val="left" w:pos="5580"/>
        </w:tabs>
        <w:jc w:val="center"/>
        <w:rPr>
          <w:rFonts w:ascii="Arial Narrow" w:hAnsi="Arial Narrow" w:cs="Arial"/>
        </w:rPr>
      </w:pPr>
      <w:r>
        <w:rPr>
          <w:noProof/>
        </w:rPr>
        <w:drawing>
          <wp:inline distT="0" distB="0" distL="0" distR="0" wp14:anchorId="5769E6EE" wp14:editId="3933F5E3">
            <wp:extent cx="4946515" cy="4204538"/>
            <wp:effectExtent l="0" t="0" r="6985" b="571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4946515" cy="4204538"/>
                    </a:xfrm>
                    <a:prstGeom prst="rect">
                      <a:avLst/>
                    </a:prstGeom>
                  </pic:spPr>
                </pic:pic>
              </a:graphicData>
            </a:graphic>
          </wp:inline>
        </w:drawing>
      </w:r>
    </w:p>
    <w:p w14:paraId="62F88BF6" w14:textId="77777777" w:rsidR="00033E7C" w:rsidRPr="006D6522" w:rsidRDefault="00033E7C" w:rsidP="006D6522">
      <w:pPr>
        <w:tabs>
          <w:tab w:val="left" w:pos="5580"/>
        </w:tabs>
        <w:jc w:val="both"/>
        <w:rPr>
          <w:rFonts w:ascii="Arial Narrow" w:hAnsi="Arial Narrow" w:cs="Arial"/>
        </w:rPr>
      </w:pPr>
    </w:p>
    <w:p w14:paraId="741E542D" w14:textId="77777777" w:rsidR="00033E7C" w:rsidRPr="006D6522" w:rsidRDefault="00033E7C" w:rsidP="006D6522">
      <w:pPr>
        <w:tabs>
          <w:tab w:val="left" w:pos="5580"/>
        </w:tabs>
        <w:jc w:val="both"/>
        <w:rPr>
          <w:rFonts w:ascii="Arial Narrow" w:hAnsi="Arial Narrow" w:cs="Arial"/>
        </w:rPr>
      </w:pPr>
    </w:p>
    <w:p w14:paraId="4A902D32" w14:textId="7CA3476D" w:rsidR="00033E7C" w:rsidRPr="006D6522" w:rsidRDefault="00033E7C" w:rsidP="006D6522">
      <w:pPr>
        <w:tabs>
          <w:tab w:val="left" w:pos="5580"/>
        </w:tabs>
        <w:jc w:val="both"/>
        <w:rPr>
          <w:rFonts w:ascii="Arial Narrow" w:hAnsi="Arial Narrow" w:cs="Arial"/>
          <w:i/>
          <w:color w:val="FF0000"/>
        </w:rPr>
      </w:pPr>
    </w:p>
    <w:p w14:paraId="1822B1E8" w14:textId="4A330CCE" w:rsidR="00033E7C" w:rsidRPr="006D6522" w:rsidRDefault="001E6D59" w:rsidP="006D6522">
      <w:pPr>
        <w:jc w:val="both"/>
        <w:rPr>
          <w:rFonts w:ascii="Arial Narrow" w:hAnsi="Arial Narrow" w:cs="Arial"/>
          <w:bCs/>
          <w:color w:val="FF0000"/>
        </w:rPr>
      </w:pPr>
      <w:bookmarkStart w:id="12" w:name="_GoBack"/>
      <w:r>
        <w:rPr>
          <w:noProof/>
        </w:rPr>
        <mc:AlternateContent>
          <mc:Choice Requires="wps">
            <w:drawing>
              <wp:anchor distT="0" distB="0" distL="114300" distR="114300" simplePos="0" relativeHeight="251670016" behindDoc="0" locked="0" layoutInCell="1" allowOverlap="1" wp14:anchorId="0E89A785" wp14:editId="7D5ECDDA">
                <wp:simplePos x="0" y="0"/>
                <wp:positionH relativeFrom="column">
                  <wp:posOffset>-464820</wp:posOffset>
                </wp:positionH>
                <wp:positionV relativeFrom="paragraph">
                  <wp:posOffset>342900</wp:posOffset>
                </wp:positionV>
                <wp:extent cx="7559040" cy="129540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569B779D" id="Rectangle 2" o:spid="_x0000_s1026" style="position:absolute;margin-left:-36.6pt;margin-top:27pt;width:595.2pt;height:10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rBAMAAFc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" fillcolor="black" stroked="f" strokecolor="#f2f2f2" strokeweight="3pt">
                <v:shadow color="#7f7f7f" opacity=".5" offset="1pt"/>
              </v:rect>
            </w:pict>
          </mc:Fallback>
        </mc:AlternateContent>
      </w:r>
      <w:r>
        <w:rPr>
          <w:noProof/>
        </w:rPr>
        <w:drawing>
          <wp:anchor distT="0" distB="0" distL="114300" distR="114300" simplePos="0" relativeHeight="251671040" behindDoc="0" locked="0" layoutInCell="1" allowOverlap="1" wp14:anchorId="73D1A7D1" wp14:editId="3D51921A">
            <wp:simplePos x="0" y="0"/>
            <wp:positionH relativeFrom="column">
              <wp:posOffset>3007360</wp:posOffset>
            </wp:positionH>
            <wp:positionV relativeFrom="paragraph">
              <wp:posOffset>487680</wp:posOffset>
            </wp:positionV>
            <wp:extent cx="609600" cy="89789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2"/>
    </w:p>
    <w:sectPr w:rsidR="00033E7C" w:rsidRPr="006D6522" w:rsidSect="00204BBF">
      <w:footerReference w:type="default" r:id="rId27"/>
      <w:headerReference w:type="first" r:id="rId28"/>
      <w:footerReference w:type="first" r:id="rId2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F2E3" w14:textId="77777777" w:rsidR="00350722" w:rsidRDefault="00350722">
      <w:r>
        <w:separator/>
      </w:r>
    </w:p>
  </w:endnote>
  <w:endnote w:type="continuationSeparator" w:id="0">
    <w:p w14:paraId="4C006C47" w14:textId="77777777" w:rsidR="00350722" w:rsidRDefault="0035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D1880" w14:textId="77777777" w:rsidR="00350722" w:rsidRDefault="00350722">
      <w:r>
        <w:separator/>
      </w:r>
    </w:p>
  </w:footnote>
  <w:footnote w:type="continuationSeparator" w:id="0">
    <w:p w14:paraId="67DD329C" w14:textId="77777777" w:rsidR="00350722" w:rsidRDefault="0035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607"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6314"/>
    <w:rsid w:val="00021CF0"/>
    <w:rsid w:val="00033E7C"/>
    <w:rsid w:val="00035235"/>
    <w:rsid w:val="00041C7C"/>
    <w:rsid w:val="00042A9B"/>
    <w:rsid w:val="0005305E"/>
    <w:rsid w:val="000540CF"/>
    <w:rsid w:val="00062E6B"/>
    <w:rsid w:val="000657E8"/>
    <w:rsid w:val="000809C9"/>
    <w:rsid w:val="000912D2"/>
    <w:rsid w:val="00091CE9"/>
    <w:rsid w:val="00092F54"/>
    <w:rsid w:val="000B4CAA"/>
    <w:rsid w:val="000C2DCC"/>
    <w:rsid w:val="000C6B9F"/>
    <w:rsid w:val="000D0AD7"/>
    <w:rsid w:val="000F5096"/>
    <w:rsid w:val="001049D4"/>
    <w:rsid w:val="00146FEE"/>
    <w:rsid w:val="0014727D"/>
    <w:rsid w:val="00155E96"/>
    <w:rsid w:val="00171CC9"/>
    <w:rsid w:val="001B0359"/>
    <w:rsid w:val="001B71B7"/>
    <w:rsid w:val="001E0E2A"/>
    <w:rsid w:val="001E6D59"/>
    <w:rsid w:val="0020305D"/>
    <w:rsid w:val="00204BBF"/>
    <w:rsid w:val="00211767"/>
    <w:rsid w:val="00212DBE"/>
    <w:rsid w:val="00212F73"/>
    <w:rsid w:val="002273AB"/>
    <w:rsid w:val="00234587"/>
    <w:rsid w:val="00264737"/>
    <w:rsid w:val="002656C4"/>
    <w:rsid w:val="00274D3A"/>
    <w:rsid w:val="00283616"/>
    <w:rsid w:val="002917D3"/>
    <w:rsid w:val="002D24CC"/>
    <w:rsid w:val="002D2609"/>
    <w:rsid w:val="002D531B"/>
    <w:rsid w:val="002E5A3B"/>
    <w:rsid w:val="00300466"/>
    <w:rsid w:val="00310125"/>
    <w:rsid w:val="00316424"/>
    <w:rsid w:val="00342A4B"/>
    <w:rsid w:val="0034310A"/>
    <w:rsid w:val="003439F5"/>
    <w:rsid w:val="00344D6B"/>
    <w:rsid w:val="00346929"/>
    <w:rsid w:val="00350722"/>
    <w:rsid w:val="0036011C"/>
    <w:rsid w:val="00363469"/>
    <w:rsid w:val="00376FCB"/>
    <w:rsid w:val="00382175"/>
    <w:rsid w:val="00387593"/>
    <w:rsid w:val="003916A9"/>
    <w:rsid w:val="003A1C7F"/>
    <w:rsid w:val="003B4101"/>
    <w:rsid w:val="003B6EC7"/>
    <w:rsid w:val="003D669E"/>
    <w:rsid w:val="003E3B2F"/>
    <w:rsid w:val="003F6FD3"/>
    <w:rsid w:val="00414883"/>
    <w:rsid w:val="00416D61"/>
    <w:rsid w:val="0043419B"/>
    <w:rsid w:val="00447607"/>
    <w:rsid w:val="00490EDB"/>
    <w:rsid w:val="004A293C"/>
    <w:rsid w:val="004C0882"/>
    <w:rsid w:val="004C181F"/>
    <w:rsid w:val="004D19B5"/>
    <w:rsid w:val="004D481C"/>
    <w:rsid w:val="00504AE2"/>
    <w:rsid w:val="00505761"/>
    <w:rsid w:val="0053164B"/>
    <w:rsid w:val="005410E3"/>
    <w:rsid w:val="00542FC4"/>
    <w:rsid w:val="005753CB"/>
    <w:rsid w:val="00575AEE"/>
    <w:rsid w:val="005822A8"/>
    <w:rsid w:val="005B1D65"/>
    <w:rsid w:val="005B3C77"/>
    <w:rsid w:val="005D00BD"/>
    <w:rsid w:val="005D14FB"/>
    <w:rsid w:val="005E7529"/>
    <w:rsid w:val="005F2FDA"/>
    <w:rsid w:val="005F4D5F"/>
    <w:rsid w:val="005F6163"/>
    <w:rsid w:val="005F6556"/>
    <w:rsid w:val="006030F5"/>
    <w:rsid w:val="006044D4"/>
    <w:rsid w:val="00607E80"/>
    <w:rsid w:val="00617579"/>
    <w:rsid w:val="00620257"/>
    <w:rsid w:val="00620E25"/>
    <w:rsid w:val="00622A56"/>
    <w:rsid w:val="006347FF"/>
    <w:rsid w:val="00656D83"/>
    <w:rsid w:val="00657A58"/>
    <w:rsid w:val="00661E79"/>
    <w:rsid w:val="00662630"/>
    <w:rsid w:val="0068368F"/>
    <w:rsid w:val="006B29A7"/>
    <w:rsid w:val="006C12D0"/>
    <w:rsid w:val="006C2127"/>
    <w:rsid w:val="006D6522"/>
    <w:rsid w:val="006E374A"/>
    <w:rsid w:val="00701E09"/>
    <w:rsid w:val="0070537D"/>
    <w:rsid w:val="00713973"/>
    <w:rsid w:val="00714CC2"/>
    <w:rsid w:val="00716C75"/>
    <w:rsid w:val="007207DA"/>
    <w:rsid w:val="00742AB1"/>
    <w:rsid w:val="00743D28"/>
    <w:rsid w:val="00746EFC"/>
    <w:rsid w:val="007720E6"/>
    <w:rsid w:val="00777A3E"/>
    <w:rsid w:val="00785AB2"/>
    <w:rsid w:val="007A4515"/>
    <w:rsid w:val="007A6949"/>
    <w:rsid w:val="007B5B08"/>
    <w:rsid w:val="007B5F72"/>
    <w:rsid w:val="007E07F5"/>
    <w:rsid w:val="007E5DA3"/>
    <w:rsid w:val="007E7CE5"/>
    <w:rsid w:val="00807F80"/>
    <w:rsid w:val="0081583A"/>
    <w:rsid w:val="0085511D"/>
    <w:rsid w:val="00875535"/>
    <w:rsid w:val="008765DD"/>
    <w:rsid w:val="00884E5F"/>
    <w:rsid w:val="008A2E85"/>
    <w:rsid w:val="008B6895"/>
    <w:rsid w:val="008D0D03"/>
    <w:rsid w:val="008F4727"/>
    <w:rsid w:val="00902F34"/>
    <w:rsid w:val="00903332"/>
    <w:rsid w:val="00910E2C"/>
    <w:rsid w:val="00915697"/>
    <w:rsid w:val="00916AA3"/>
    <w:rsid w:val="00921BF4"/>
    <w:rsid w:val="009343AE"/>
    <w:rsid w:val="0093458E"/>
    <w:rsid w:val="00950F08"/>
    <w:rsid w:val="00953202"/>
    <w:rsid w:val="00955144"/>
    <w:rsid w:val="009674AD"/>
    <w:rsid w:val="0097011B"/>
    <w:rsid w:val="0097021E"/>
    <w:rsid w:val="009913F5"/>
    <w:rsid w:val="009A24A3"/>
    <w:rsid w:val="009A5B00"/>
    <w:rsid w:val="009D0BF4"/>
    <w:rsid w:val="009D1B4E"/>
    <w:rsid w:val="009D474A"/>
    <w:rsid w:val="009E1EB6"/>
    <w:rsid w:val="009E64A6"/>
    <w:rsid w:val="00A0686F"/>
    <w:rsid w:val="00A30E9B"/>
    <w:rsid w:val="00A33E24"/>
    <w:rsid w:val="00A3540F"/>
    <w:rsid w:val="00A3715E"/>
    <w:rsid w:val="00A452E6"/>
    <w:rsid w:val="00A467F9"/>
    <w:rsid w:val="00A80456"/>
    <w:rsid w:val="00A8226B"/>
    <w:rsid w:val="00AA3752"/>
    <w:rsid w:val="00AA631A"/>
    <w:rsid w:val="00AE22FA"/>
    <w:rsid w:val="00AE2F1E"/>
    <w:rsid w:val="00B0575B"/>
    <w:rsid w:val="00B210D5"/>
    <w:rsid w:val="00B22E1A"/>
    <w:rsid w:val="00B25121"/>
    <w:rsid w:val="00B26D71"/>
    <w:rsid w:val="00B31E9F"/>
    <w:rsid w:val="00B428C0"/>
    <w:rsid w:val="00B476BD"/>
    <w:rsid w:val="00B51C9F"/>
    <w:rsid w:val="00B6010E"/>
    <w:rsid w:val="00B8235F"/>
    <w:rsid w:val="00B91FD7"/>
    <w:rsid w:val="00B94A87"/>
    <w:rsid w:val="00BA0FD9"/>
    <w:rsid w:val="00BA2286"/>
    <w:rsid w:val="00BD1BB6"/>
    <w:rsid w:val="00BD24CB"/>
    <w:rsid w:val="00BF51BB"/>
    <w:rsid w:val="00BF6185"/>
    <w:rsid w:val="00C963B5"/>
    <w:rsid w:val="00CA0904"/>
    <w:rsid w:val="00CA6447"/>
    <w:rsid w:val="00CB1B9A"/>
    <w:rsid w:val="00CB2408"/>
    <w:rsid w:val="00CE0E0A"/>
    <w:rsid w:val="00CF0A02"/>
    <w:rsid w:val="00D06971"/>
    <w:rsid w:val="00D148E0"/>
    <w:rsid w:val="00D20E90"/>
    <w:rsid w:val="00D44930"/>
    <w:rsid w:val="00D5745D"/>
    <w:rsid w:val="00D72FFD"/>
    <w:rsid w:val="00D93A30"/>
    <w:rsid w:val="00D95965"/>
    <w:rsid w:val="00DB1106"/>
    <w:rsid w:val="00DB5F47"/>
    <w:rsid w:val="00DC1A5C"/>
    <w:rsid w:val="00DC5990"/>
    <w:rsid w:val="00DD2424"/>
    <w:rsid w:val="00DD5566"/>
    <w:rsid w:val="00DE0D99"/>
    <w:rsid w:val="00E00585"/>
    <w:rsid w:val="00E02F33"/>
    <w:rsid w:val="00E07171"/>
    <w:rsid w:val="00E11DDB"/>
    <w:rsid w:val="00E159D2"/>
    <w:rsid w:val="00E321D5"/>
    <w:rsid w:val="00E32768"/>
    <w:rsid w:val="00E371EF"/>
    <w:rsid w:val="00E46C3D"/>
    <w:rsid w:val="00E709AD"/>
    <w:rsid w:val="00E93EAB"/>
    <w:rsid w:val="00EB155C"/>
    <w:rsid w:val="00EB2C9D"/>
    <w:rsid w:val="00ED3081"/>
    <w:rsid w:val="00ED7ABE"/>
    <w:rsid w:val="00EE4EA7"/>
    <w:rsid w:val="00EF56F6"/>
    <w:rsid w:val="00EF6B4A"/>
    <w:rsid w:val="00F014E2"/>
    <w:rsid w:val="00F01B90"/>
    <w:rsid w:val="00F01CA8"/>
    <w:rsid w:val="00F06A53"/>
    <w:rsid w:val="00F14186"/>
    <w:rsid w:val="00F35403"/>
    <w:rsid w:val="00F56BD7"/>
    <w:rsid w:val="00F6788F"/>
    <w:rsid w:val="00F90CDF"/>
    <w:rsid w:val="00FA0CB2"/>
    <w:rsid w:val="00FA2604"/>
    <w:rsid w:val="00FA706E"/>
    <w:rsid w:val="00FC5D57"/>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na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2AEF-BA7C-440F-8D06-DCC7A7BD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1702</Words>
  <Characters>9365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11045</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2021-02-08T17:15:00Z</cp:lastPrinted>
  <dcterms:created xsi:type="dcterms:W3CDTF">2020-12-03T13:01:00Z</dcterms:created>
  <dcterms:modified xsi:type="dcterms:W3CDTF">2021-04-13T13:24:00Z</dcterms:modified>
</cp:coreProperties>
</file>